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DDA84" w14:textId="1057C604" w:rsidR="00F209BD" w:rsidRDefault="00F209BD" w:rsidP="003053A0">
      <w:pPr>
        <w:pStyle w:val="Overskrift1"/>
        <w:rPr>
          <w:b/>
        </w:rPr>
      </w:pPr>
      <w:bookmarkStart w:id="0" w:name="_GoBack"/>
      <w:bookmarkEnd w:id="0"/>
    </w:p>
    <w:p w14:paraId="3BCB44DD" w14:textId="1254493E" w:rsidR="00F209BD" w:rsidRDefault="00585280" w:rsidP="003053A0">
      <w:pPr>
        <w:pStyle w:val="Overskrift1"/>
        <w:rPr>
          <w:b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3D9B636E" wp14:editId="468A956E">
            <wp:simplePos x="0" y="0"/>
            <wp:positionH relativeFrom="margin">
              <wp:align>right</wp:align>
            </wp:positionH>
            <wp:positionV relativeFrom="paragraph">
              <wp:posOffset>155893</wp:posOffset>
            </wp:positionV>
            <wp:extent cx="2752725" cy="628650"/>
            <wp:effectExtent l="0" t="0" r="9525" b="0"/>
            <wp:wrapTight wrapText="bothSides">
              <wp:wrapPolygon edited="0">
                <wp:start x="0" y="0"/>
                <wp:lineTo x="0" y="20945"/>
                <wp:lineTo x="21525" y="20945"/>
                <wp:lineTo x="21525" y="0"/>
                <wp:lineTo x="0" y="0"/>
              </wp:wrapPolygon>
            </wp:wrapTight>
            <wp:docPr id="2" name="Bilde 2" descr="https://stolav.no/Kommavd/Profil/Logo-stola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lav.no/Kommavd/Profil/Logo-stolav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FB2D42" w14:textId="08B16E44" w:rsidR="00A21B25" w:rsidRDefault="00A21B25" w:rsidP="003053A0">
      <w:pPr>
        <w:pStyle w:val="Overskrift1"/>
        <w:rPr>
          <w:b/>
        </w:rPr>
      </w:pPr>
    </w:p>
    <w:p w14:paraId="0EF0E047" w14:textId="039D86A3" w:rsidR="00C407D9" w:rsidRPr="001D13DF" w:rsidRDefault="003053A0" w:rsidP="003053A0">
      <w:pPr>
        <w:pStyle w:val="Overskrift1"/>
        <w:rPr>
          <w:b/>
        </w:rPr>
      </w:pPr>
      <w:r>
        <w:rPr>
          <w:b/>
        </w:rPr>
        <w:t>I</w:t>
      </w:r>
      <w:r w:rsidR="0098724C">
        <w:rPr>
          <w:b/>
        </w:rPr>
        <w:t xml:space="preserve">NDIVIDUELL </w:t>
      </w:r>
      <w:r w:rsidR="00861398">
        <w:rPr>
          <w:b/>
        </w:rPr>
        <w:t>UTDANNINGS</w:t>
      </w:r>
      <w:r w:rsidRPr="001D13DF">
        <w:rPr>
          <w:b/>
        </w:rPr>
        <w:t>SPLAN</w:t>
      </w:r>
      <w:r w:rsidR="002F2248">
        <w:rPr>
          <w:b/>
        </w:rPr>
        <w:t xml:space="preserve"> </w:t>
      </w:r>
    </w:p>
    <w:p w14:paraId="49D8CF65" w14:textId="77777777" w:rsidR="00BF022A" w:rsidRPr="001D13DF" w:rsidRDefault="00BF022A" w:rsidP="00BF022A">
      <w:pPr>
        <w:rPr>
          <w:color w:val="2E74B5" w:themeColor="accent1" w:themeShade="BF"/>
        </w:rPr>
      </w:pPr>
    </w:p>
    <w:p w14:paraId="1D993A19" w14:textId="6DB08D80" w:rsidR="00BF022A" w:rsidRDefault="00BF022A" w:rsidP="00BF022A">
      <w:r>
        <w:t xml:space="preserve">Spesialistutdanning skjer i henhold til </w:t>
      </w:r>
      <w:hyperlink r:id="rId9" w:history="1">
        <w:r w:rsidRPr="006777D0">
          <w:rPr>
            <w:rStyle w:val="Hyperkobling"/>
          </w:rPr>
          <w:t>Spesialistforskriften</w:t>
        </w:r>
      </w:hyperlink>
      <w:r>
        <w:t xml:space="preserve">. </w:t>
      </w:r>
      <w:hyperlink r:id="rId10" w:anchor="66c60e48-8eca-40a4-bafd-aec4a2d88332-begrunnelse" w:history="1">
        <w:r w:rsidRPr="001D0F29">
          <w:rPr>
            <w:rStyle w:val="Hyperkobling"/>
          </w:rPr>
          <w:t>Individuell utdanningsplan</w:t>
        </w:r>
      </w:hyperlink>
      <w:r>
        <w:t xml:space="preserve"> skal gi oversikt over LIS-legens gjennomførte og planlagte spesialistutdanning</w:t>
      </w:r>
      <w:r w:rsidR="008B1EDB">
        <w:t>,</w:t>
      </w:r>
      <w:r>
        <w:t xml:space="preserve"> samt behov for rotasjon innad i foretaket eller til andre foretak for nødvendig klinisk tjeneste og/eller prosedyrer i spesialiteten.</w:t>
      </w:r>
    </w:p>
    <w:p w14:paraId="1A5693D9" w14:textId="1B018EB2" w:rsidR="006777D0" w:rsidRDefault="006777D0" w:rsidP="00BF022A">
      <w:r>
        <w:t>Individuell utdanningsplan skal utarbeides i samarbe</w:t>
      </w:r>
      <w:r w:rsidR="00527066">
        <w:t>id mellom LIS-legen, veileder,</w:t>
      </w:r>
      <w:r>
        <w:t xml:space="preserve"> leder</w:t>
      </w:r>
      <w:r w:rsidR="00527066">
        <w:t xml:space="preserve"> og eventuelt u</w:t>
      </w:r>
      <w:r w:rsidR="008B1EDB">
        <w:t>tdanningsansvarlig overlege. Ferdig utarbeidet utdanningsplan skal</w:t>
      </w:r>
      <w:r>
        <w:t xml:space="preserve"> foreligge senest fire uker etter oppstart i ny stilling og deretter </w:t>
      </w:r>
      <w:r w:rsidR="003273A8">
        <w:t>ajourholdes</w:t>
      </w:r>
      <w:r w:rsidR="004273F2">
        <w:t xml:space="preserve"> </w:t>
      </w:r>
      <w:r w:rsidR="004273F2" w:rsidRPr="001D13DF">
        <w:t>i forbindelse med vurderingskollegium (anbefalt minst 2 ganger pr år)</w:t>
      </w:r>
      <w:r w:rsidRPr="001D13DF">
        <w:t xml:space="preserve">. </w:t>
      </w:r>
      <w:r>
        <w:t>Den skal i tillegg alltid oppdateres før LIS-legen slutter eller har planlagt lenger fravær som f.eks. utdanningspermisjon, foreldrepermisjon m</w:t>
      </w:r>
      <w:r w:rsidR="001D13DF">
        <w:t>ed mere.</w:t>
      </w:r>
    </w:p>
    <w:p w14:paraId="0672993E" w14:textId="3C23CD89" w:rsidR="006777D0" w:rsidRDefault="006777D0" w:rsidP="00BF022A">
      <w:r>
        <w:t xml:space="preserve">Både LIS-legen, veileder, utdanningsansvarlig overlege og leder bør ha kopi av LIS-legens til enhver tid gjeldende utdanningsplan. LIS-legen bør ta med seg sin </w:t>
      </w:r>
      <w:r w:rsidR="003273A8">
        <w:t xml:space="preserve">individuelle </w:t>
      </w:r>
      <w:r w:rsidR="00861398">
        <w:t>utdannings</w:t>
      </w:r>
      <w:r>
        <w:t>plan ved eventuelt bytte av arbeidsgiver</w:t>
      </w:r>
      <w:r w:rsidR="005F0F54">
        <w:t>. O</w:t>
      </w:r>
      <w:r w:rsidR="003273A8">
        <w:t>ppda</w:t>
      </w:r>
      <w:r w:rsidR="00861398">
        <w:t>tert versjon anbefales lastet</w:t>
      </w:r>
      <w:r w:rsidR="00CD5D14">
        <w:t xml:space="preserve"> opp under dokumenter i</w:t>
      </w:r>
      <w:r w:rsidR="003273A8">
        <w:t xml:space="preserve"> kompetanseportalen</w:t>
      </w:r>
      <w:r>
        <w:t>.</w:t>
      </w:r>
      <w:r w:rsidR="00724F6D">
        <w:t xml:space="preserve"> </w:t>
      </w:r>
    </w:p>
    <w:p w14:paraId="756D95D8" w14:textId="77777777" w:rsidR="00CC2D87" w:rsidRPr="00CC2D87" w:rsidRDefault="00CC2D87" w:rsidP="00CC2D87">
      <w:pPr>
        <w:pStyle w:val="Ingenmellomrom"/>
      </w:pPr>
      <w:r w:rsidRPr="00CC2D87">
        <w:t>Individuell utdanningsplan må sees i sammenheng med prosedyreliste</w:t>
      </w:r>
      <w:r>
        <w:t>r</w:t>
      </w:r>
      <w:r w:rsidRPr="00CC2D87">
        <w:t xml:space="preserve"> for de fag som har dette.</w:t>
      </w:r>
    </w:p>
    <w:p w14:paraId="081A73C3" w14:textId="587CA082" w:rsidR="00CC2D87" w:rsidRDefault="00CC2D87" w:rsidP="00CC2D87">
      <w:pPr>
        <w:pStyle w:val="Ingenmellomrom"/>
      </w:pPr>
      <w:r w:rsidRPr="00CC2D87">
        <w:t xml:space="preserve">Dokumentasjon av gjennomførte læringsaktiviteter gjøres i Kompetanseportalen. Det er også i Kompetanseportalen at vurdering av kompetanse skal dokumenteres gjennom signering av læringsaktiviteter og godkjenning av læringsmål. </w:t>
      </w:r>
    </w:p>
    <w:p w14:paraId="402673DE" w14:textId="1E37E0EB" w:rsidR="00F209BD" w:rsidRDefault="00F209BD" w:rsidP="00CC2D87">
      <w:pPr>
        <w:pStyle w:val="Ingenmellomrom"/>
      </w:pPr>
    </w:p>
    <w:p w14:paraId="60BC65F8" w14:textId="36A0C9B0" w:rsidR="00F209BD" w:rsidRDefault="00F209BD" w:rsidP="00CC2D87">
      <w:pPr>
        <w:pStyle w:val="Ingenmellomrom"/>
      </w:pPr>
    </w:p>
    <w:p w14:paraId="516642AC" w14:textId="5E1C1047" w:rsidR="00F209BD" w:rsidRDefault="00F209BD" w:rsidP="00CC2D87">
      <w:pPr>
        <w:pStyle w:val="Ingenmellomrom"/>
      </w:pPr>
      <w:r>
        <w:t>Tabellene nedenfor er til hjelp for LIS, veileder og leder i planlegging</w:t>
      </w:r>
      <w:r w:rsidR="009A31FA">
        <w:t xml:space="preserve"> og tilrettelegging av utdanningsløpet. Punkter til forklaring står oppført i kolonnene til høyre. </w:t>
      </w:r>
    </w:p>
    <w:p w14:paraId="75A94B28" w14:textId="7AB535CA" w:rsidR="009A31FA" w:rsidRDefault="009A31FA" w:rsidP="00CC2D87">
      <w:pPr>
        <w:pStyle w:val="Ingenmellomrom"/>
      </w:pPr>
    </w:p>
    <w:p w14:paraId="34FCFF84" w14:textId="7B9815A6" w:rsidR="00513151" w:rsidRDefault="009A31FA" w:rsidP="00CC2D87">
      <w:pPr>
        <w:pStyle w:val="Ingenmellomrom"/>
      </w:pPr>
      <w:r>
        <w:t>Lykke til!</w:t>
      </w:r>
    </w:p>
    <w:p w14:paraId="0CCF9236" w14:textId="14838269" w:rsidR="00F209BD" w:rsidRPr="00CC2D87" w:rsidRDefault="00F209BD" w:rsidP="00CC2D87">
      <w:pPr>
        <w:pStyle w:val="Ingenmellomrom"/>
      </w:pPr>
    </w:p>
    <w:p w14:paraId="79D7AFB7" w14:textId="77777777" w:rsidR="00E4626A" w:rsidRDefault="00E4626A" w:rsidP="00E4626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E4626A" w14:paraId="70CE49DE" w14:textId="77777777" w:rsidTr="003B06B0">
        <w:tc>
          <w:tcPr>
            <w:tcW w:w="9062" w:type="dxa"/>
            <w:gridSpan w:val="2"/>
            <w:shd w:val="clear" w:color="auto" w:fill="8EAADB" w:themeFill="accent5" w:themeFillTint="99"/>
          </w:tcPr>
          <w:p w14:paraId="3CF732FC" w14:textId="77777777" w:rsidR="00B735E3" w:rsidRDefault="00B735E3" w:rsidP="00E4626A">
            <w:pPr>
              <w:rPr>
                <w:b/>
              </w:rPr>
            </w:pPr>
            <w:r>
              <w:rPr>
                <w:b/>
              </w:rPr>
              <w:t>TABELL 1</w:t>
            </w:r>
          </w:p>
          <w:p w14:paraId="627D024E" w14:textId="6FBCE702" w:rsidR="00E4626A" w:rsidRPr="003B06B0" w:rsidRDefault="00E4626A" w:rsidP="00E4626A">
            <w:pPr>
              <w:rPr>
                <w:b/>
              </w:rPr>
            </w:pPr>
            <w:r w:rsidRPr="003B06B0">
              <w:rPr>
                <w:b/>
              </w:rPr>
              <w:t>LIS</w:t>
            </w:r>
          </w:p>
        </w:tc>
      </w:tr>
      <w:tr w:rsidR="00E4626A" w14:paraId="773C47A1" w14:textId="77777777" w:rsidTr="00E4626A">
        <w:tc>
          <w:tcPr>
            <w:tcW w:w="2830" w:type="dxa"/>
          </w:tcPr>
          <w:p w14:paraId="34F4BA31" w14:textId="77777777" w:rsidR="00E4626A" w:rsidRDefault="00E4626A" w:rsidP="00E4626A">
            <w:r>
              <w:t>Navn</w:t>
            </w:r>
          </w:p>
        </w:tc>
        <w:tc>
          <w:tcPr>
            <w:tcW w:w="6232" w:type="dxa"/>
          </w:tcPr>
          <w:p w14:paraId="2B97BD0C" w14:textId="77777777" w:rsidR="001572A2" w:rsidRDefault="001572A2" w:rsidP="00E4626A"/>
        </w:tc>
      </w:tr>
      <w:tr w:rsidR="00E4626A" w14:paraId="262ADAFD" w14:textId="77777777" w:rsidTr="00E4626A">
        <w:tc>
          <w:tcPr>
            <w:tcW w:w="2830" w:type="dxa"/>
          </w:tcPr>
          <w:p w14:paraId="5E94D642" w14:textId="77777777" w:rsidR="00E4626A" w:rsidRDefault="00E4626A" w:rsidP="00E4626A">
            <w:r>
              <w:t>Spesialitet</w:t>
            </w:r>
          </w:p>
        </w:tc>
        <w:tc>
          <w:tcPr>
            <w:tcW w:w="6232" w:type="dxa"/>
          </w:tcPr>
          <w:p w14:paraId="0EEC9C0A" w14:textId="77777777" w:rsidR="00E4626A" w:rsidRDefault="00E4626A" w:rsidP="00E4626A"/>
        </w:tc>
      </w:tr>
      <w:tr w:rsidR="00E4626A" w14:paraId="12003BFF" w14:textId="77777777" w:rsidTr="00E4626A">
        <w:tc>
          <w:tcPr>
            <w:tcW w:w="2830" w:type="dxa"/>
          </w:tcPr>
          <w:p w14:paraId="551FEDF5" w14:textId="77777777" w:rsidR="00E4626A" w:rsidRDefault="00E4626A" w:rsidP="00E4626A">
            <w:r>
              <w:t>Arbeidssted</w:t>
            </w:r>
          </w:p>
        </w:tc>
        <w:tc>
          <w:tcPr>
            <w:tcW w:w="6232" w:type="dxa"/>
          </w:tcPr>
          <w:p w14:paraId="44F8A5DF" w14:textId="77777777" w:rsidR="00E4626A" w:rsidRDefault="00E4626A" w:rsidP="00E4626A"/>
        </w:tc>
      </w:tr>
      <w:tr w:rsidR="00E4626A" w14:paraId="0360497D" w14:textId="77777777" w:rsidTr="00E4626A">
        <w:tc>
          <w:tcPr>
            <w:tcW w:w="2830" w:type="dxa"/>
          </w:tcPr>
          <w:p w14:paraId="2E0A7344" w14:textId="77777777" w:rsidR="00E4626A" w:rsidRDefault="00B4215E" w:rsidP="004E6AD8">
            <w:r>
              <w:t>Første gang utarbeidet</w:t>
            </w:r>
          </w:p>
        </w:tc>
        <w:tc>
          <w:tcPr>
            <w:tcW w:w="6232" w:type="dxa"/>
          </w:tcPr>
          <w:p w14:paraId="61F4B212" w14:textId="77777777" w:rsidR="00E4626A" w:rsidRDefault="00E4626A" w:rsidP="00E4626A"/>
        </w:tc>
      </w:tr>
      <w:tr w:rsidR="00CE2727" w14:paraId="3880F733" w14:textId="77777777" w:rsidTr="00E4626A">
        <w:tc>
          <w:tcPr>
            <w:tcW w:w="2830" w:type="dxa"/>
          </w:tcPr>
          <w:p w14:paraId="1FEFF7EF" w14:textId="77777777" w:rsidR="00CE2727" w:rsidRDefault="00CE2727" w:rsidP="00E4626A">
            <w:r>
              <w:t>Sist oppdatert</w:t>
            </w:r>
          </w:p>
        </w:tc>
        <w:tc>
          <w:tcPr>
            <w:tcW w:w="6232" w:type="dxa"/>
          </w:tcPr>
          <w:p w14:paraId="54075627" w14:textId="77777777" w:rsidR="00CE2727" w:rsidRDefault="00CE2727" w:rsidP="00E4626A"/>
        </w:tc>
      </w:tr>
      <w:tr w:rsidR="0004546F" w14:paraId="52778F1B" w14:textId="77777777" w:rsidTr="00E4626A">
        <w:tc>
          <w:tcPr>
            <w:tcW w:w="2830" w:type="dxa"/>
          </w:tcPr>
          <w:p w14:paraId="469841FC" w14:textId="77777777" w:rsidR="0004546F" w:rsidRDefault="0004546F" w:rsidP="00E4626A">
            <w:r>
              <w:t>Spesialiseringsordning</w:t>
            </w:r>
            <w:r w:rsidR="004273F2">
              <w:t xml:space="preserve"> </w:t>
            </w:r>
            <w:r w:rsidR="004273F2" w:rsidRPr="001D13DF">
              <w:t>(ny/gammel)</w:t>
            </w:r>
          </w:p>
        </w:tc>
        <w:tc>
          <w:tcPr>
            <w:tcW w:w="6232" w:type="dxa"/>
          </w:tcPr>
          <w:p w14:paraId="5A282DF2" w14:textId="77777777" w:rsidR="0004546F" w:rsidRDefault="0004546F" w:rsidP="00E4626A"/>
        </w:tc>
      </w:tr>
    </w:tbl>
    <w:p w14:paraId="0F064A17" w14:textId="68004599" w:rsidR="00F209BD" w:rsidRDefault="00F209BD" w:rsidP="00E4626A"/>
    <w:p w14:paraId="7AD85688" w14:textId="77777777" w:rsidR="00F209BD" w:rsidRDefault="00F209BD" w:rsidP="00E4626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1843"/>
        <w:gridCol w:w="4389"/>
      </w:tblGrid>
      <w:tr w:rsidR="0004546F" w14:paraId="643E2744" w14:textId="77777777" w:rsidTr="0004546F">
        <w:tc>
          <w:tcPr>
            <w:tcW w:w="9062" w:type="dxa"/>
            <w:gridSpan w:val="3"/>
            <w:shd w:val="clear" w:color="auto" w:fill="8EAADB" w:themeFill="accent5" w:themeFillTint="99"/>
          </w:tcPr>
          <w:p w14:paraId="282D444A" w14:textId="77777777" w:rsidR="00AE6B29" w:rsidRDefault="00AE6B29" w:rsidP="00E4626A">
            <w:pPr>
              <w:rPr>
                <w:b/>
              </w:rPr>
            </w:pPr>
            <w:r>
              <w:rPr>
                <w:b/>
              </w:rPr>
              <w:lastRenderedPageBreak/>
              <w:t>TABELL 2</w:t>
            </w:r>
          </w:p>
          <w:p w14:paraId="26B0B5E0" w14:textId="1FE17AB5" w:rsidR="0004546F" w:rsidRPr="0004546F" w:rsidRDefault="0004546F" w:rsidP="00E4626A">
            <w:pPr>
              <w:rPr>
                <w:b/>
              </w:rPr>
            </w:pPr>
            <w:r w:rsidRPr="0004546F">
              <w:rPr>
                <w:b/>
              </w:rPr>
              <w:t>VEILEDNING</w:t>
            </w:r>
          </w:p>
        </w:tc>
      </w:tr>
      <w:tr w:rsidR="0004546F" w14:paraId="0997634C" w14:textId="77777777" w:rsidTr="00BC3915">
        <w:tc>
          <w:tcPr>
            <w:tcW w:w="2830" w:type="dxa"/>
          </w:tcPr>
          <w:p w14:paraId="3F755430" w14:textId="38CFA8F8" w:rsidR="0004546F" w:rsidRDefault="0004546F" w:rsidP="00E4626A">
            <w:r w:rsidRPr="001D13DF">
              <w:t>Veileder</w:t>
            </w:r>
            <w:r w:rsidR="005F0F54">
              <w:t>*</w:t>
            </w:r>
            <w:r w:rsidRPr="001D13DF">
              <w:t xml:space="preserve">, navn </w:t>
            </w:r>
            <w:r>
              <w:t>og spesialitet</w:t>
            </w:r>
          </w:p>
        </w:tc>
        <w:tc>
          <w:tcPr>
            <w:tcW w:w="6232" w:type="dxa"/>
            <w:gridSpan w:val="2"/>
          </w:tcPr>
          <w:p w14:paraId="132B9247" w14:textId="77777777" w:rsidR="0004546F" w:rsidRDefault="0004546F" w:rsidP="00E4626A"/>
        </w:tc>
      </w:tr>
      <w:tr w:rsidR="0004546F" w14:paraId="0B0B7F6D" w14:textId="77777777" w:rsidTr="00AF2D4E">
        <w:tc>
          <w:tcPr>
            <w:tcW w:w="2830" w:type="dxa"/>
          </w:tcPr>
          <w:p w14:paraId="0FC90240" w14:textId="1CC91D26" w:rsidR="0004546F" w:rsidRDefault="0004546F" w:rsidP="00E4626A">
            <w:r>
              <w:t>Tidspunkt for samtal</w:t>
            </w:r>
            <w:r w:rsidR="00CA668C">
              <w:t>er det neste halve året (anbefalt</w:t>
            </w:r>
            <w:r>
              <w:t xml:space="preserve"> månedlig)</w:t>
            </w:r>
          </w:p>
        </w:tc>
        <w:tc>
          <w:tcPr>
            <w:tcW w:w="6232" w:type="dxa"/>
            <w:gridSpan w:val="2"/>
          </w:tcPr>
          <w:p w14:paraId="2D680819" w14:textId="77777777" w:rsidR="0004546F" w:rsidRDefault="0004546F" w:rsidP="00E4626A"/>
        </w:tc>
      </w:tr>
      <w:tr w:rsidR="007342BF" w14:paraId="7486AFFD" w14:textId="77777777" w:rsidTr="007342BF">
        <w:tc>
          <w:tcPr>
            <w:tcW w:w="2830" w:type="dxa"/>
            <w:vMerge w:val="restart"/>
          </w:tcPr>
          <w:p w14:paraId="532431FE" w14:textId="77777777" w:rsidR="007342BF" w:rsidRDefault="007342BF" w:rsidP="00E4626A">
            <w:r>
              <w:t>Tidspunkt for vurderingskollegium</w:t>
            </w:r>
          </w:p>
        </w:tc>
        <w:tc>
          <w:tcPr>
            <w:tcW w:w="1843" w:type="dxa"/>
          </w:tcPr>
          <w:p w14:paraId="2E9EBC5C" w14:textId="77777777" w:rsidR="007342BF" w:rsidRDefault="007342BF" w:rsidP="00E4626A">
            <w:r>
              <w:t>Sist gjennomførte</w:t>
            </w:r>
          </w:p>
        </w:tc>
        <w:tc>
          <w:tcPr>
            <w:tcW w:w="4389" w:type="dxa"/>
          </w:tcPr>
          <w:p w14:paraId="1AACDC28" w14:textId="77777777" w:rsidR="007342BF" w:rsidRDefault="007342BF" w:rsidP="00E4626A"/>
        </w:tc>
      </w:tr>
      <w:tr w:rsidR="007342BF" w14:paraId="7067B88A" w14:textId="77777777" w:rsidTr="007342BF">
        <w:tc>
          <w:tcPr>
            <w:tcW w:w="2830" w:type="dxa"/>
            <w:vMerge/>
          </w:tcPr>
          <w:p w14:paraId="6E1A655C" w14:textId="77777777" w:rsidR="007342BF" w:rsidRDefault="007342BF" w:rsidP="00E4626A"/>
        </w:tc>
        <w:tc>
          <w:tcPr>
            <w:tcW w:w="1843" w:type="dxa"/>
          </w:tcPr>
          <w:p w14:paraId="05AF5C5B" w14:textId="77777777" w:rsidR="007342BF" w:rsidRDefault="007342BF" w:rsidP="00E4626A">
            <w:r>
              <w:t>Neste planlagte</w:t>
            </w:r>
          </w:p>
        </w:tc>
        <w:tc>
          <w:tcPr>
            <w:tcW w:w="4389" w:type="dxa"/>
          </w:tcPr>
          <w:p w14:paraId="3376D21F" w14:textId="77777777" w:rsidR="007342BF" w:rsidRDefault="007342BF" w:rsidP="00E4626A"/>
        </w:tc>
      </w:tr>
    </w:tbl>
    <w:p w14:paraId="7BBBA89B" w14:textId="6451E224" w:rsidR="001D13DF" w:rsidRDefault="005F0F54" w:rsidP="00E4626A">
      <w:r>
        <w:t>*</w:t>
      </w:r>
      <w:r w:rsidRPr="00744CE4">
        <w:rPr>
          <w:sz w:val="16"/>
          <w:szCs w:val="16"/>
        </w:rPr>
        <w:t>Enkelte spesialiteter har flere veil</w:t>
      </w:r>
      <w:r w:rsidR="00744CE4">
        <w:rPr>
          <w:sz w:val="16"/>
          <w:szCs w:val="16"/>
        </w:rPr>
        <w:t>edere, som for eksempel</w:t>
      </w:r>
      <w:r w:rsidR="00744CE4" w:rsidRPr="00744CE4">
        <w:rPr>
          <w:sz w:val="16"/>
          <w:szCs w:val="16"/>
        </w:rPr>
        <w:t xml:space="preserve"> psykiatrifagene med psykoterapiveileder i tillegg til hovedveileder. Om dette er tilfellet kan flere veiledere føres opp i tabellen.</w:t>
      </w:r>
    </w:p>
    <w:p w14:paraId="220BF384" w14:textId="2C12B260" w:rsidR="009A31FA" w:rsidRDefault="009A31FA" w:rsidP="00E4626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D13DF" w14:paraId="7567AA10" w14:textId="77777777" w:rsidTr="003A517E">
        <w:tc>
          <w:tcPr>
            <w:tcW w:w="9062" w:type="dxa"/>
            <w:gridSpan w:val="2"/>
            <w:shd w:val="clear" w:color="auto" w:fill="8EAADB" w:themeFill="accent5" w:themeFillTint="99"/>
          </w:tcPr>
          <w:p w14:paraId="5E5064C3" w14:textId="77777777" w:rsidR="00AE6B29" w:rsidRDefault="00AE6B29" w:rsidP="003A517E">
            <w:pPr>
              <w:rPr>
                <w:b/>
              </w:rPr>
            </w:pPr>
            <w:r>
              <w:rPr>
                <w:b/>
              </w:rPr>
              <w:t>TABELL 3</w:t>
            </w:r>
          </w:p>
          <w:p w14:paraId="4D4BF0F4" w14:textId="7A88C27F" w:rsidR="001D13DF" w:rsidRPr="003B06B0" w:rsidRDefault="001D13DF" w:rsidP="003A517E">
            <w:pPr>
              <w:rPr>
                <w:b/>
              </w:rPr>
            </w:pPr>
            <w:r w:rsidRPr="003B06B0">
              <w:rPr>
                <w:b/>
              </w:rPr>
              <w:t>FORMELLE KRAV</w:t>
            </w:r>
            <w:r w:rsidR="00AE6B29">
              <w:rPr>
                <w:b/>
              </w:rPr>
              <w:t xml:space="preserve"> </w:t>
            </w:r>
          </w:p>
        </w:tc>
      </w:tr>
      <w:tr w:rsidR="004F3EBB" w:rsidRPr="00BA4870" w14:paraId="574B41EB" w14:textId="77777777" w:rsidTr="002A3590">
        <w:tc>
          <w:tcPr>
            <w:tcW w:w="9062" w:type="dxa"/>
            <w:gridSpan w:val="2"/>
          </w:tcPr>
          <w:p w14:paraId="54F7BE75" w14:textId="5E7E98F6" w:rsidR="00C214A4" w:rsidRDefault="00C214A4" w:rsidP="000B4479">
            <w:pPr>
              <w:pStyle w:val="Listeavsnitt"/>
              <w:numPr>
                <w:ilvl w:val="0"/>
                <w:numId w:val="11"/>
              </w:numPr>
              <w:rPr>
                <w:i/>
              </w:rPr>
            </w:pPr>
            <w:r>
              <w:rPr>
                <w:i/>
              </w:rPr>
              <w:t xml:space="preserve">Ny ordning: </w:t>
            </w:r>
            <w:r w:rsidR="00F73DF3">
              <w:rPr>
                <w:i/>
              </w:rPr>
              <w:t>Se kompetanseport</w:t>
            </w:r>
            <w:r>
              <w:rPr>
                <w:i/>
              </w:rPr>
              <w:t xml:space="preserve">al for læringsmål </w:t>
            </w:r>
            <w:r w:rsidR="00F73DF3">
              <w:rPr>
                <w:i/>
              </w:rPr>
              <w:t>og nasjonalt an</w:t>
            </w:r>
            <w:r w:rsidR="000B4479">
              <w:rPr>
                <w:i/>
              </w:rPr>
              <w:t>befalte kurs i egen spesialitet samt lenke til offentlig</w:t>
            </w:r>
            <w:r w:rsidR="00140EDD">
              <w:rPr>
                <w:i/>
              </w:rPr>
              <w:t>, generell</w:t>
            </w:r>
            <w:r w:rsidR="000B4479">
              <w:rPr>
                <w:i/>
              </w:rPr>
              <w:t xml:space="preserve"> utdanningsplan (før lenken opp her i tabellen, og list opp spesielle forhold man skal være oppmerksom på under </w:t>
            </w:r>
            <w:r w:rsidR="007970B2">
              <w:rPr>
                <w:i/>
              </w:rPr>
              <w:t xml:space="preserve">det aktuelle </w:t>
            </w:r>
            <w:r w:rsidR="000B4479">
              <w:rPr>
                <w:i/>
              </w:rPr>
              <w:t>utdanningsløpet)</w:t>
            </w:r>
            <w:r w:rsidR="00AF0F0C">
              <w:rPr>
                <w:i/>
              </w:rPr>
              <w:t>. Oversikt over de ulike offentlige utdanningsplaner</w:t>
            </w:r>
            <w:r w:rsidR="009813E9">
              <w:rPr>
                <w:i/>
              </w:rPr>
              <w:t xml:space="preserve"> fra alle helseforetak</w:t>
            </w:r>
            <w:r w:rsidR="00AF0F0C">
              <w:rPr>
                <w:i/>
              </w:rPr>
              <w:t xml:space="preserve"> finnes her:</w:t>
            </w:r>
          </w:p>
          <w:p w14:paraId="2C6D99D5" w14:textId="0F8BD943" w:rsidR="00AF0F0C" w:rsidRPr="000B4479" w:rsidRDefault="0072084D" w:rsidP="00AF0F0C">
            <w:pPr>
              <w:pStyle w:val="Listeavsnitt"/>
              <w:ind w:left="360"/>
              <w:rPr>
                <w:i/>
              </w:rPr>
            </w:pPr>
            <w:hyperlink r:id="rId11" w:history="1">
              <w:r w:rsidR="00AF0F0C">
                <w:rPr>
                  <w:rStyle w:val="Hyperkobling"/>
                </w:rPr>
                <w:t>Utdanningsplaner i virksomhetene - Spesialisthelsetjenesten</w:t>
              </w:r>
            </w:hyperlink>
          </w:p>
          <w:p w14:paraId="7D730F92" w14:textId="77777777" w:rsidR="001A5221" w:rsidRPr="008D6916" w:rsidRDefault="000B4479" w:rsidP="000B4479">
            <w:pPr>
              <w:pStyle w:val="Listeavsnitt"/>
              <w:numPr>
                <w:ilvl w:val="0"/>
                <w:numId w:val="11"/>
              </w:numPr>
            </w:pPr>
            <w:r>
              <w:rPr>
                <w:i/>
              </w:rPr>
              <w:t>G</w:t>
            </w:r>
            <w:r w:rsidR="00F73DF3">
              <w:rPr>
                <w:i/>
              </w:rPr>
              <w:t>ammel ordning</w:t>
            </w:r>
            <w:r>
              <w:rPr>
                <w:i/>
              </w:rPr>
              <w:t>: Før opp</w:t>
            </w:r>
            <w:r w:rsidR="00F73DF3">
              <w:rPr>
                <w:i/>
              </w:rPr>
              <w:t xml:space="preserve"> krav til tjeneste (varighet, kurs, prosedyrer etc)</w:t>
            </w:r>
          </w:p>
          <w:p w14:paraId="598E3D93" w14:textId="77777777" w:rsidR="008D6916" w:rsidRPr="008D6916" w:rsidRDefault="008D6916" w:rsidP="000B4479">
            <w:pPr>
              <w:pStyle w:val="Listeavsnitt"/>
              <w:numPr>
                <w:ilvl w:val="0"/>
                <w:numId w:val="11"/>
              </w:numPr>
            </w:pPr>
            <w:r>
              <w:rPr>
                <w:i/>
              </w:rPr>
              <w:t>Nyttig lenke med oversikt over de ulike spesialiteter (både ny og gammel ordning):</w:t>
            </w:r>
          </w:p>
          <w:p w14:paraId="16EC28F2" w14:textId="77777777" w:rsidR="008D6916" w:rsidRDefault="0072084D" w:rsidP="008D6916">
            <w:pPr>
              <w:pStyle w:val="Listeavsnitt"/>
              <w:ind w:left="360"/>
            </w:pPr>
            <w:hyperlink r:id="rId12" w:history="1">
              <w:r w:rsidR="008D6916">
                <w:rPr>
                  <w:rStyle w:val="Hyperkobling"/>
                </w:rPr>
                <w:t>Spesialistutdanning for leger - Helsedirektoratet</w:t>
              </w:r>
            </w:hyperlink>
          </w:p>
          <w:p w14:paraId="4334AFDB" w14:textId="1D2E5E80" w:rsidR="008D6916" w:rsidRPr="00BA4870" w:rsidRDefault="008D6916" w:rsidP="008D6916">
            <w:pPr>
              <w:pStyle w:val="Listeavsnitt"/>
              <w:ind w:left="360"/>
            </w:pPr>
          </w:p>
        </w:tc>
      </w:tr>
      <w:tr w:rsidR="007970B2" w14:paraId="13F07A65" w14:textId="77777777" w:rsidTr="003A517E">
        <w:tc>
          <w:tcPr>
            <w:tcW w:w="2830" w:type="dxa"/>
          </w:tcPr>
          <w:p w14:paraId="45BAB31B" w14:textId="29B28710" w:rsidR="007970B2" w:rsidRDefault="007970B2" w:rsidP="003A517E">
            <w:r>
              <w:t xml:space="preserve">Læringsmål i egen spesialitet som helt eller delvis gjennomføres i den </w:t>
            </w:r>
            <w:r w:rsidR="0055277C">
              <w:t>enhet LIS er ansatt</w:t>
            </w:r>
          </w:p>
        </w:tc>
        <w:tc>
          <w:tcPr>
            <w:tcW w:w="6232" w:type="dxa"/>
          </w:tcPr>
          <w:p w14:paraId="2675E575" w14:textId="0FE0D75B" w:rsidR="007970B2" w:rsidRDefault="0055277C" w:rsidP="003A517E">
            <w:pPr>
              <w:pStyle w:val="Listeavsnitt"/>
              <w:numPr>
                <w:ilvl w:val="0"/>
                <w:numId w:val="11"/>
              </w:numPr>
              <w:rPr>
                <w:i/>
              </w:rPr>
            </w:pPr>
            <w:r>
              <w:rPr>
                <w:i/>
              </w:rPr>
              <w:t>For enkelte spesialiteter kan det her være nok å henvise til kompetanseportal, og de læringsmål som gjenstår etter å ha ført opp læringsmålene</w:t>
            </w:r>
            <w:r w:rsidR="00385326">
              <w:rPr>
                <w:i/>
              </w:rPr>
              <w:t xml:space="preserve"> i radene nedenfor. For andre kan det være nyttig å føre opp aktuelle læringsmål som oppnås lokalt her</w:t>
            </w:r>
          </w:p>
        </w:tc>
      </w:tr>
      <w:tr w:rsidR="001D13DF" w14:paraId="7224D450" w14:textId="77777777" w:rsidTr="003A517E">
        <w:tc>
          <w:tcPr>
            <w:tcW w:w="2830" w:type="dxa"/>
          </w:tcPr>
          <w:p w14:paraId="7D2CBAA5" w14:textId="03ADD595" w:rsidR="00385326" w:rsidRDefault="001D13DF" w:rsidP="003A517E">
            <w:r>
              <w:t xml:space="preserve">Læringsmål i egen spesialitet som helt eller delvis gjennomføres ved </w:t>
            </w:r>
            <w:r w:rsidR="00EC29F8">
              <w:t xml:space="preserve">annen </w:t>
            </w:r>
            <w:r w:rsidR="004F3EBB">
              <w:t>enhet innad i eget helseforetak</w:t>
            </w:r>
          </w:p>
        </w:tc>
        <w:tc>
          <w:tcPr>
            <w:tcW w:w="6232" w:type="dxa"/>
          </w:tcPr>
          <w:p w14:paraId="380149D2" w14:textId="02B3D789" w:rsidR="001D13DF" w:rsidRPr="00DE7EC8" w:rsidRDefault="001D13DF" w:rsidP="003A517E">
            <w:pPr>
              <w:pStyle w:val="Listeavsnitt"/>
              <w:numPr>
                <w:ilvl w:val="0"/>
                <w:numId w:val="11"/>
              </w:numPr>
              <w:rPr>
                <w:i/>
              </w:rPr>
            </w:pPr>
            <w:r>
              <w:rPr>
                <w:i/>
              </w:rPr>
              <w:t xml:space="preserve">Se </w:t>
            </w:r>
            <w:r w:rsidR="004F3EBB">
              <w:rPr>
                <w:i/>
              </w:rPr>
              <w:t xml:space="preserve">intern </w:t>
            </w:r>
            <w:r>
              <w:rPr>
                <w:i/>
              </w:rPr>
              <w:t>avtale for a</w:t>
            </w:r>
            <w:r w:rsidRPr="00DE7EC8">
              <w:rPr>
                <w:i/>
              </w:rPr>
              <w:t xml:space="preserve">ktuelle læringsmål som skal oppnås ved </w:t>
            </w:r>
            <w:r>
              <w:rPr>
                <w:i/>
              </w:rPr>
              <w:t>spesialiseringsperiode/hospitering</w:t>
            </w:r>
            <w:r w:rsidRPr="00DE7EC8">
              <w:rPr>
                <w:i/>
              </w:rPr>
              <w:t xml:space="preserve"> til </w:t>
            </w:r>
            <w:r>
              <w:rPr>
                <w:i/>
              </w:rPr>
              <w:t>anne</w:t>
            </w:r>
            <w:r w:rsidR="00805CA9">
              <w:rPr>
                <w:i/>
              </w:rPr>
              <w:t xml:space="preserve">n </w:t>
            </w:r>
            <w:r w:rsidR="003B45A2">
              <w:rPr>
                <w:i/>
              </w:rPr>
              <w:t>enhet</w:t>
            </w:r>
          </w:p>
          <w:p w14:paraId="28546880" w14:textId="788564DA" w:rsidR="00805CA9" w:rsidRPr="001A5221" w:rsidRDefault="001D13DF" w:rsidP="001A5221">
            <w:pPr>
              <w:pStyle w:val="Listeavsnitt"/>
              <w:numPr>
                <w:ilvl w:val="0"/>
                <w:numId w:val="11"/>
              </w:numPr>
            </w:pPr>
            <w:r>
              <w:rPr>
                <w:i/>
              </w:rPr>
              <w:t>F</w:t>
            </w:r>
            <w:r w:rsidRPr="00DE7EC8">
              <w:rPr>
                <w:i/>
              </w:rPr>
              <w:t xml:space="preserve">or læringsmål som delvis kan oppnås ved </w:t>
            </w:r>
            <w:r>
              <w:rPr>
                <w:i/>
              </w:rPr>
              <w:t>slik rotasjon</w:t>
            </w:r>
            <w:r w:rsidRPr="00DE7EC8">
              <w:rPr>
                <w:i/>
              </w:rPr>
              <w:t xml:space="preserve">, hvilke læringsaktiviteter </w:t>
            </w:r>
            <w:r>
              <w:rPr>
                <w:i/>
              </w:rPr>
              <w:t>skal dekkes</w:t>
            </w:r>
            <w:r w:rsidRPr="00DE7EC8">
              <w:rPr>
                <w:i/>
              </w:rPr>
              <w:t xml:space="preserve"> (k</w:t>
            </w:r>
            <w:r w:rsidR="001A5221">
              <w:rPr>
                <w:i/>
              </w:rPr>
              <w:t>linisk tjeneste/prosedyrelister)</w:t>
            </w:r>
          </w:p>
          <w:p w14:paraId="2479DD20" w14:textId="77FFB875" w:rsidR="00805CA9" w:rsidRDefault="00805CA9" w:rsidP="00805CA9">
            <w:pPr>
              <w:pStyle w:val="Listeavsnitt"/>
              <w:ind w:left="360"/>
            </w:pPr>
          </w:p>
        </w:tc>
      </w:tr>
      <w:tr w:rsidR="001D13DF" w14:paraId="43CDACF6" w14:textId="77777777" w:rsidTr="003A517E">
        <w:tc>
          <w:tcPr>
            <w:tcW w:w="2830" w:type="dxa"/>
          </w:tcPr>
          <w:p w14:paraId="09F1EA0A" w14:textId="1519AB90" w:rsidR="001D13DF" w:rsidRDefault="001D13DF" w:rsidP="003A517E">
            <w:r>
              <w:t xml:space="preserve">Læringsmål i egen spesialitet som helt eller delvis gjennomføres i annet </w:t>
            </w:r>
            <w:r w:rsidR="004F3EBB">
              <w:t>helse</w:t>
            </w:r>
            <w:r>
              <w:t>foretak</w:t>
            </w:r>
          </w:p>
        </w:tc>
        <w:tc>
          <w:tcPr>
            <w:tcW w:w="6232" w:type="dxa"/>
          </w:tcPr>
          <w:p w14:paraId="282D126F" w14:textId="398C3DED" w:rsidR="004F3EBB" w:rsidRPr="00DE7EC8" w:rsidRDefault="004F3EBB" w:rsidP="004F3EBB">
            <w:pPr>
              <w:pStyle w:val="Listeavsnitt"/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>Se fagavtale for a</w:t>
            </w:r>
            <w:r w:rsidRPr="00DE7EC8">
              <w:rPr>
                <w:i/>
              </w:rPr>
              <w:t xml:space="preserve">ktuelle læringsmål som skal oppnås ved </w:t>
            </w:r>
            <w:r>
              <w:rPr>
                <w:i/>
              </w:rPr>
              <w:t>spesialiseringsperiode/hospitering</w:t>
            </w:r>
            <w:r w:rsidRPr="00DE7EC8">
              <w:rPr>
                <w:i/>
              </w:rPr>
              <w:t xml:space="preserve"> til </w:t>
            </w:r>
            <w:r>
              <w:rPr>
                <w:i/>
              </w:rPr>
              <w:t>annet helseforetak</w:t>
            </w:r>
          </w:p>
          <w:p w14:paraId="0C416508" w14:textId="77777777" w:rsidR="001D13DF" w:rsidRPr="00DE7EC8" w:rsidRDefault="001D13DF" w:rsidP="004F3EBB">
            <w:pPr>
              <w:pStyle w:val="Listeavsnitt"/>
              <w:numPr>
                <w:ilvl w:val="0"/>
                <w:numId w:val="12"/>
              </w:numPr>
              <w:rPr>
                <w:i/>
              </w:rPr>
            </w:pPr>
            <w:r w:rsidRPr="00DE7EC8">
              <w:rPr>
                <w:i/>
              </w:rPr>
              <w:t>For læringsmål som delvis skal oppnås ved slik rotasjon, hvilke læringsaktiviteter skal dekkes (klinisk tjeneste/prosedyrelister)</w:t>
            </w:r>
          </w:p>
        </w:tc>
      </w:tr>
      <w:tr w:rsidR="00120160" w14:paraId="4F8A0298" w14:textId="77777777" w:rsidTr="003A517E">
        <w:tc>
          <w:tcPr>
            <w:tcW w:w="2830" w:type="dxa"/>
          </w:tcPr>
          <w:p w14:paraId="1DB23988" w14:textId="5FE7560D" w:rsidR="00120160" w:rsidRDefault="00120160" w:rsidP="003A517E">
            <w:r>
              <w:t>Læringsmål i tilgrensende spesialitet (gammel ordning: sideutdanning)</w:t>
            </w:r>
          </w:p>
        </w:tc>
        <w:tc>
          <w:tcPr>
            <w:tcW w:w="6232" w:type="dxa"/>
          </w:tcPr>
          <w:p w14:paraId="5955E6F4" w14:textId="5C2E8A5D" w:rsidR="00120160" w:rsidRDefault="00120160" w:rsidP="004F3EBB">
            <w:pPr>
              <w:pStyle w:val="Listeavsnitt"/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>Føres opp der det er aktuelt</w:t>
            </w:r>
          </w:p>
        </w:tc>
      </w:tr>
      <w:tr w:rsidR="00120160" w14:paraId="2DB68A85" w14:textId="77777777" w:rsidTr="003A517E">
        <w:tc>
          <w:tcPr>
            <w:tcW w:w="2830" w:type="dxa"/>
          </w:tcPr>
          <w:p w14:paraId="242776BF" w14:textId="6A1B3AEC" w:rsidR="00120160" w:rsidRDefault="00120160" w:rsidP="003A517E">
            <w:r>
              <w:t xml:space="preserve">Internundervisning (der </w:t>
            </w:r>
            <w:r w:rsidR="008B0D1A">
              <w:t>LIS i denne planen er underviser)</w:t>
            </w:r>
          </w:p>
        </w:tc>
        <w:tc>
          <w:tcPr>
            <w:tcW w:w="6232" w:type="dxa"/>
          </w:tcPr>
          <w:p w14:paraId="1903468F" w14:textId="7C2CA1BE" w:rsidR="00120160" w:rsidRDefault="008B0D1A" w:rsidP="004F3EBB">
            <w:pPr>
              <w:pStyle w:val="Listeavsnitt"/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>Dersom det ikke allerede foreligger en egen plan for internundervisning med fordeling av undervisningsoppgaver føres dette opp her. Nyttig å</w:t>
            </w:r>
            <w:r w:rsidR="00CB3870">
              <w:rPr>
                <w:i/>
              </w:rPr>
              <w:t xml:space="preserve"> ha oversikt over dette</w:t>
            </w:r>
            <w:r w:rsidR="004B2472">
              <w:rPr>
                <w:i/>
              </w:rPr>
              <w:t xml:space="preserve">, og viktig at LIS selv holder undervisning. Stort læringsutbytte i å formidle faglig fordypning til andre. </w:t>
            </w:r>
          </w:p>
        </w:tc>
      </w:tr>
    </w:tbl>
    <w:p w14:paraId="590342DF" w14:textId="0039923B" w:rsidR="00F209BD" w:rsidRDefault="007970B2" w:rsidP="00E4626A">
      <w:r>
        <w:t xml:space="preserve"> </w:t>
      </w:r>
    </w:p>
    <w:p w14:paraId="4C666D41" w14:textId="1BD95067" w:rsidR="00CC2D87" w:rsidRPr="007970B2" w:rsidRDefault="007970B2" w:rsidP="00E4626A">
      <w:pPr>
        <w:rPr>
          <w:b/>
        </w:rPr>
      </w:pPr>
      <w:r w:rsidRPr="007970B2">
        <w:rPr>
          <w:b/>
        </w:rPr>
        <w:t>OBS: D</w:t>
      </w:r>
      <w:r w:rsidR="007F29CC">
        <w:rPr>
          <w:b/>
        </w:rPr>
        <w:t>et anbefales at tabell 3</w:t>
      </w:r>
      <w:r w:rsidR="00463A60">
        <w:rPr>
          <w:b/>
        </w:rPr>
        <w:t xml:space="preserve"> fylles</w:t>
      </w:r>
      <w:r w:rsidR="001A682B" w:rsidRPr="007970B2">
        <w:rPr>
          <w:b/>
        </w:rPr>
        <w:t xml:space="preserve"> ut av utdanningsansvarlig overlege på forhånd for alle LIS som skal inn i samme utdanningsløp</w:t>
      </w:r>
    </w:p>
    <w:p w14:paraId="2DA3EC69" w14:textId="3F89D8E8" w:rsidR="00254CC2" w:rsidRDefault="00254CC2" w:rsidP="00E4626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3211"/>
        <w:gridCol w:w="3021"/>
      </w:tblGrid>
      <w:tr w:rsidR="008D765D" w14:paraId="3D030865" w14:textId="77777777" w:rsidTr="003B06B0">
        <w:tc>
          <w:tcPr>
            <w:tcW w:w="9062" w:type="dxa"/>
            <w:gridSpan w:val="3"/>
            <w:shd w:val="clear" w:color="auto" w:fill="8EAADB" w:themeFill="accent5" w:themeFillTint="99"/>
          </w:tcPr>
          <w:p w14:paraId="02E6CF31" w14:textId="77777777" w:rsidR="00AE6B29" w:rsidRDefault="00AE6B29" w:rsidP="00B735E3">
            <w:pPr>
              <w:rPr>
                <w:b/>
              </w:rPr>
            </w:pPr>
            <w:r>
              <w:rPr>
                <w:b/>
              </w:rPr>
              <w:lastRenderedPageBreak/>
              <w:t>TABELL 4</w:t>
            </w:r>
          </w:p>
          <w:p w14:paraId="107A4057" w14:textId="1CB26559" w:rsidR="008D765D" w:rsidRPr="003B06B0" w:rsidRDefault="00B735E3" w:rsidP="00B735E3">
            <w:pPr>
              <w:rPr>
                <w:b/>
              </w:rPr>
            </w:pPr>
            <w:r>
              <w:rPr>
                <w:b/>
              </w:rPr>
              <w:t>STATUS SPESIALISTUTDANNING</w:t>
            </w:r>
          </w:p>
        </w:tc>
      </w:tr>
      <w:tr w:rsidR="008D765D" w14:paraId="31976890" w14:textId="77777777" w:rsidTr="00C2368A">
        <w:tc>
          <w:tcPr>
            <w:tcW w:w="2830" w:type="dxa"/>
          </w:tcPr>
          <w:p w14:paraId="3865ECC6" w14:textId="77777777" w:rsidR="008D765D" w:rsidRDefault="008D765D" w:rsidP="00E4626A"/>
        </w:tc>
        <w:tc>
          <w:tcPr>
            <w:tcW w:w="3211" w:type="dxa"/>
          </w:tcPr>
          <w:p w14:paraId="393938DA" w14:textId="2E14F865" w:rsidR="008D765D" w:rsidRPr="00170094" w:rsidRDefault="008D765D" w:rsidP="00B735E3">
            <w:pPr>
              <w:rPr>
                <w:b/>
              </w:rPr>
            </w:pPr>
            <w:r w:rsidRPr="00170094">
              <w:rPr>
                <w:b/>
              </w:rPr>
              <w:t>Gjennomført</w:t>
            </w:r>
            <w:r w:rsidR="003C08FC" w:rsidRPr="00170094">
              <w:rPr>
                <w:b/>
              </w:rPr>
              <w:t xml:space="preserve"> </w:t>
            </w:r>
          </w:p>
        </w:tc>
        <w:tc>
          <w:tcPr>
            <w:tcW w:w="3021" w:type="dxa"/>
          </w:tcPr>
          <w:p w14:paraId="6346E3A0" w14:textId="758A155A" w:rsidR="008D765D" w:rsidRPr="00170094" w:rsidRDefault="008D765D" w:rsidP="00B735E3">
            <w:pPr>
              <w:rPr>
                <w:b/>
              </w:rPr>
            </w:pPr>
            <w:r w:rsidRPr="00170094">
              <w:rPr>
                <w:b/>
              </w:rPr>
              <w:t>Gjenstående</w:t>
            </w:r>
            <w:r w:rsidR="003C08FC" w:rsidRPr="00170094">
              <w:rPr>
                <w:b/>
              </w:rPr>
              <w:t xml:space="preserve"> </w:t>
            </w:r>
          </w:p>
        </w:tc>
      </w:tr>
      <w:tr w:rsidR="003C08FC" w14:paraId="388E321B" w14:textId="77777777" w:rsidTr="006E3A4C">
        <w:tc>
          <w:tcPr>
            <w:tcW w:w="2830" w:type="dxa"/>
          </w:tcPr>
          <w:p w14:paraId="18932452" w14:textId="77777777" w:rsidR="003C08FC" w:rsidRDefault="003C08FC" w:rsidP="00E4626A">
            <w:r>
              <w:t>Grunnutdanning</w:t>
            </w:r>
          </w:p>
        </w:tc>
        <w:tc>
          <w:tcPr>
            <w:tcW w:w="3211" w:type="dxa"/>
          </w:tcPr>
          <w:p w14:paraId="5FE5269E" w14:textId="77777777" w:rsidR="003C08FC" w:rsidRPr="007316CD" w:rsidRDefault="006E3A4C" w:rsidP="007316CD">
            <w:pPr>
              <w:pStyle w:val="Listeavsnitt"/>
              <w:numPr>
                <w:ilvl w:val="0"/>
                <w:numId w:val="7"/>
              </w:numPr>
              <w:rPr>
                <w:i/>
              </w:rPr>
            </w:pPr>
            <w:r w:rsidRPr="007316CD">
              <w:rPr>
                <w:i/>
              </w:rPr>
              <w:t>Sted</w:t>
            </w:r>
            <w:r w:rsidR="00170094" w:rsidRPr="007316CD">
              <w:rPr>
                <w:i/>
              </w:rPr>
              <w:t xml:space="preserve"> og år for avsluttende eksamen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75076A84" w14:textId="77777777" w:rsidR="003C08FC" w:rsidRDefault="003C08FC" w:rsidP="00E4626A"/>
        </w:tc>
      </w:tr>
      <w:tr w:rsidR="003C08FC" w14:paraId="5C3F8450" w14:textId="77777777" w:rsidTr="00170094">
        <w:tc>
          <w:tcPr>
            <w:tcW w:w="2830" w:type="dxa"/>
          </w:tcPr>
          <w:p w14:paraId="4224FBDE" w14:textId="77777777" w:rsidR="003C08FC" w:rsidRDefault="003C08FC" w:rsidP="00E4626A">
            <w:r>
              <w:t>Turnustjeneste/LIS1-tjeneste</w:t>
            </w:r>
          </w:p>
        </w:tc>
        <w:tc>
          <w:tcPr>
            <w:tcW w:w="3211" w:type="dxa"/>
          </w:tcPr>
          <w:p w14:paraId="1FDF471F" w14:textId="77777777" w:rsidR="003C08FC" w:rsidRPr="007316CD" w:rsidRDefault="00170094" w:rsidP="007316CD">
            <w:pPr>
              <w:pStyle w:val="Listeavsnitt"/>
              <w:numPr>
                <w:ilvl w:val="0"/>
                <w:numId w:val="7"/>
              </w:numPr>
              <w:rPr>
                <w:i/>
              </w:rPr>
            </w:pPr>
            <w:r w:rsidRPr="007316CD">
              <w:rPr>
                <w:i/>
              </w:rPr>
              <w:t>Sted og tidsperiode</w:t>
            </w:r>
            <w:r w:rsidR="005F2F4C">
              <w:rPr>
                <w:i/>
              </w:rPr>
              <w:t>(</w:t>
            </w:r>
            <w:r w:rsidRPr="007316CD">
              <w:rPr>
                <w:i/>
              </w:rPr>
              <w:t>r</w:t>
            </w:r>
            <w:r w:rsidR="005F2F4C">
              <w:rPr>
                <w:i/>
              </w:rPr>
              <w:t>)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53B83113" w14:textId="77777777" w:rsidR="003C08FC" w:rsidRDefault="003C08FC" w:rsidP="00E4626A"/>
        </w:tc>
      </w:tr>
      <w:tr w:rsidR="008D765D" w14:paraId="37799111" w14:textId="77777777" w:rsidTr="00C2368A">
        <w:tc>
          <w:tcPr>
            <w:tcW w:w="2830" w:type="dxa"/>
          </w:tcPr>
          <w:p w14:paraId="0BC3C5CF" w14:textId="77777777" w:rsidR="008D765D" w:rsidRDefault="008D765D" w:rsidP="00E4626A">
            <w:r>
              <w:t>Tjeneste i spesialiteten (tid)</w:t>
            </w:r>
          </w:p>
          <w:p w14:paraId="70885A62" w14:textId="77777777" w:rsidR="001F3E90" w:rsidRDefault="001F3E90" w:rsidP="00E4626A"/>
        </w:tc>
        <w:tc>
          <w:tcPr>
            <w:tcW w:w="3211" w:type="dxa"/>
          </w:tcPr>
          <w:p w14:paraId="3A0046AE" w14:textId="77777777" w:rsidR="008D765D" w:rsidRPr="007316CD" w:rsidRDefault="009D427A" w:rsidP="007316CD">
            <w:pPr>
              <w:pStyle w:val="Listeavsnitt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Tid gjennomført</w:t>
            </w:r>
            <w:r w:rsidR="00170094" w:rsidRPr="007316CD">
              <w:rPr>
                <w:i/>
              </w:rPr>
              <w:t xml:space="preserve"> i spesialiteten</w:t>
            </w:r>
          </w:p>
        </w:tc>
        <w:tc>
          <w:tcPr>
            <w:tcW w:w="3021" w:type="dxa"/>
          </w:tcPr>
          <w:p w14:paraId="37A45C66" w14:textId="77777777" w:rsidR="008D765D" w:rsidRPr="007316CD" w:rsidRDefault="00170094" w:rsidP="007316CD">
            <w:pPr>
              <w:pStyle w:val="Listeavsnitt"/>
              <w:numPr>
                <w:ilvl w:val="0"/>
                <w:numId w:val="7"/>
              </w:numPr>
              <w:rPr>
                <w:i/>
              </w:rPr>
            </w:pPr>
            <w:r w:rsidRPr="007316CD">
              <w:rPr>
                <w:i/>
              </w:rPr>
              <w:t>Tid gjenstående i spesialiteten</w:t>
            </w:r>
          </w:p>
        </w:tc>
      </w:tr>
      <w:tr w:rsidR="008D765D" w14:paraId="5A68805B" w14:textId="77777777" w:rsidTr="00C2368A">
        <w:tc>
          <w:tcPr>
            <w:tcW w:w="2830" w:type="dxa"/>
          </w:tcPr>
          <w:p w14:paraId="4DBF151D" w14:textId="77777777" w:rsidR="008D765D" w:rsidRDefault="008D765D" w:rsidP="00E4626A">
            <w:r>
              <w:t>Tjeneste i spesialiteten (læringsarena</w:t>
            </w:r>
            <w:r w:rsidR="00CF1488">
              <w:t>*</w:t>
            </w:r>
            <w:r>
              <w:t>)</w:t>
            </w:r>
          </w:p>
        </w:tc>
        <w:tc>
          <w:tcPr>
            <w:tcW w:w="3211" w:type="dxa"/>
          </w:tcPr>
          <w:p w14:paraId="3699CE81" w14:textId="77777777" w:rsidR="008D765D" w:rsidRPr="007316CD" w:rsidRDefault="00170094" w:rsidP="007316CD">
            <w:pPr>
              <w:pStyle w:val="Listeavsnitt"/>
              <w:numPr>
                <w:ilvl w:val="0"/>
                <w:numId w:val="7"/>
              </w:numPr>
              <w:rPr>
                <w:i/>
              </w:rPr>
            </w:pPr>
            <w:r w:rsidRPr="007316CD">
              <w:rPr>
                <w:i/>
              </w:rPr>
              <w:t>Angi aktuelle læringsarenaer LIS har vært på og varighet</w:t>
            </w:r>
          </w:p>
        </w:tc>
        <w:tc>
          <w:tcPr>
            <w:tcW w:w="3021" w:type="dxa"/>
          </w:tcPr>
          <w:p w14:paraId="459403F4" w14:textId="77777777" w:rsidR="008D765D" w:rsidRPr="007316CD" w:rsidRDefault="00170094" w:rsidP="007316CD">
            <w:pPr>
              <w:pStyle w:val="Listeavsnitt"/>
              <w:numPr>
                <w:ilvl w:val="0"/>
                <w:numId w:val="7"/>
              </w:numPr>
              <w:rPr>
                <w:i/>
              </w:rPr>
            </w:pPr>
            <w:r w:rsidRPr="007316CD">
              <w:rPr>
                <w:i/>
              </w:rPr>
              <w:t>Angi aktuelle læringsarenaer LIS har utestående og estimert varighet</w:t>
            </w:r>
          </w:p>
        </w:tc>
      </w:tr>
      <w:tr w:rsidR="008D765D" w14:paraId="1C4E4E64" w14:textId="77777777" w:rsidTr="00C2368A">
        <w:tc>
          <w:tcPr>
            <w:tcW w:w="2830" w:type="dxa"/>
          </w:tcPr>
          <w:p w14:paraId="7610FF4B" w14:textId="77777777" w:rsidR="008D765D" w:rsidRDefault="008D765D" w:rsidP="00E4626A">
            <w:r>
              <w:t>Tjeneste i andre spesialiteter</w:t>
            </w:r>
            <w:r w:rsidR="001F3E90">
              <w:t xml:space="preserve"> (rotasjon og tidligere tjeneste)</w:t>
            </w:r>
          </w:p>
        </w:tc>
        <w:tc>
          <w:tcPr>
            <w:tcW w:w="3211" w:type="dxa"/>
          </w:tcPr>
          <w:p w14:paraId="051ED118" w14:textId="77777777" w:rsidR="008D765D" w:rsidRPr="009D1AB0" w:rsidRDefault="007316CD" w:rsidP="009D1AB0">
            <w:pPr>
              <w:pStyle w:val="Listeavsnitt"/>
              <w:numPr>
                <w:ilvl w:val="0"/>
                <w:numId w:val="8"/>
              </w:numPr>
              <w:rPr>
                <w:i/>
              </w:rPr>
            </w:pPr>
            <w:r w:rsidRPr="009D1AB0">
              <w:rPr>
                <w:i/>
              </w:rPr>
              <w:t>Gjennomført tid i andre tilgrensende spesialiteter</w:t>
            </w:r>
          </w:p>
          <w:p w14:paraId="0A48281D" w14:textId="77777777" w:rsidR="007316CD" w:rsidRPr="009D1AB0" w:rsidRDefault="007316CD" w:rsidP="009D1AB0">
            <w:pPr>
              <w:pStyle w:val="Listeavsnitt"/>
              <w:numPr>
                <w:ilvl w:val="1"/>
                <w:numId w:val="8"/>
              </w:numPr>
              <w:rPr>
                <w:i/>
              </w:rPr>
            </w:pPr>
            <w:r w:rsidRPr="009D1AB0">
              <w:rPr>
                <w:i/>
              </w:rPr>
              <w:t>Tidligere, annet spesialiseringsløp</w:t>
            </w:r>
          </w:p>
          <w:p w14:paraId="0D37A253" w14:textId="77777777" w:rsidR="007316CD" w:rsidRPr="009D1AB0" w:rsidRDefault="007316CD" w:rsidP="009D1AB0">
            <w:pPr>
              <w:pStyle w:val="Listeavsnitt"/>
              <w:numPr>
                <w:ilvl w:val="1"/>
                <w:numId w:val="8"/>
              </w:numPr>
              <w:rPr>
                <w:i/>
              </w:rPr>
            </w:pPr>
            <w:r w:rsidRPr="009D1AB0">
              <w:rPr>
                <w:i/>
              </w:rPr>
              <w:t>Nødvendig rotasjon aktuell spesialitet</w:t>
            </w:r>
          </w:p>
          <w:p w14:paraId="2A5B1010" w14:textId="77777777" w:rsidR="007316CD" w:rsidRPr="007316CD" w:rsidRDefault="007316CD" w:rsidP="00E4626A">
            <w:pPr>
              <w:rPr>
                <w:i/>
              </w:rPr>
            </w:pPr>
          </w:p>
        </w:tc>
        <w:tc>
          <w:tcPr>
            <w:tcW w:w="3021" w:type="dxa"/>
          </w:tcPr>
          <w:p w14:paraId="0283FB5A" w14:textId="77777777" w:rsidR="007316CD" w:rsidRPr="009D1AB0" w:rsidRDefault="007316CD" w:rsidP="009D1AB0">
            <w:pPr>
              <w:pStyle w:val="Listeavsnitt"/>
              <w:numPr>
                <w:ilvl w:val="0"/>
                <w:numId w:val="8"/>
              </w:numPr>
              <w:rPr>
                <w:i/>
              </w:rPr>
            </w:pPr>
            <w:r w:rsidRPr="009D1AB0">
              <w:rPr>
                <w:i/>
              </w:rPr>
              <w:t xml:space="preserve">Nødvendig rotasjon til annen spesialitet </w:t>
            </w:r>
            <w:r w:rsidR="009D1AB0">
              <w:rPr>
                <w:i/>
              </w:rPr>
              <w:t>i aktuelle spesialiseringsløp</w:t>
            </w:r>
          </w:p>
        </w:tc>
      </w:tr>
      <w:tr w:rsidR="008D765D" w:rsidRPr="00513151" w14:paraId="51CF5667" w14:textId="77777777" w:rsidTr="00C2368A">
        <w:tc>
          <w:tcPr>
            <w:tcW w:w="2830" w:type="dxa"/>
          </w:tcPr>
          <w:p w14:paraId="68DC7BD0" w14:textId="77777777" w:rsidR="00563FA2" w:rsidRDefault="00563FA2" w:rsidP="00AE6B29">
            <w:r>
              <w:t>Nasjonalt anbefalte kurs</w:t>
            </w:r>
          </w:p>
          <w:p w14:paraId="032209A2" w14:textId="02A7574B" w:rsidR="008D765D" w:rsidRPr="00513151" w:rsidRDefault="00563FA2" w:rsidP="00AE6B29">
            <w:pPr>
              <w:rPr>
                <w:lang w:val="nn-NO"/>
              </w:rPr>
            </w:pPr>
            <w:r w:rsidRPr="00513151">
              <w:rPr>
                <w:lang w:val="nn-NO"/>
              </w:rPr>
              <w:t>(Obligatoriske kurs i gammel ordning)</w:t>
            </w:r>
          </w:p>
        </w:tc>
        <w:tc>
          <w:tcPr>
            <w:tcW w:w="3211" w:type="dxa"/>
          </w:tcPr>
          <w:p w14:paraId="4BD831EA" w14:textId="77777777" w:rsidR="008D765D" w:rsidRPr="00513151" w:rsidRDefault="008D765D" w:rsidP="00E4626A">
            <w:pPr>
              <w:rPr>
                <w:lang w:val="nn-NO"/>
              </w:rPr>
            </w:pPr>
          </w:p>
        </w:tc>
        <w:tc>
          <w:tcPr>
            <w:tcW w:w="3021" w:type="dxa"/>
          </w:tcPr>
          <w:p w14:paraId="3FFFC257" w14:textId="77777777" w:rsidR="008D765D" w:rsidRPr="00513151" w:rsidRDefault="008D765D" w:rsidP="00E4626A">
            <w:pPr>
              <w:rPr>
                <w:lang w:val="nn-NO"/>
              </w:rPr>
            </w:pPr>
          </w:p>
        </w:tc>
      </w:tr>
      <w:tr w:rsidR="001F3E90" w14:paraId="01696216" w14:textId="77777777" w:rsidTr="00C2368A">
        <w:tc>
          <w:tcPr>
            <w:tcW w:w="2830" w:type="dxa"/>
          </w:tcPr>
          <w:p w14:paraId="1A327C3F" w14:textId="2D511FD4" w:rsidR="001F3E90" w:rsidRDefault="00563FA2" w:rsidP="00E4626A">
            <w:r>
              <w:t>Andre</w:t>
            </w:r>
            <w:r w:rsidR="001F3E90">
              <w:t xml:space="preserve"> kurs</w:t>
            </w:r>
          </w:p>
        </w:tc>
        <w:tc>
          <w:tcPr>
            <w:tcW w:w="3211" w:type="dxa"/>
          </w:tcPr>
          <w:p w14:paraId="1DD533A9" w14:textId="77777777" w:rsidR="001F3E90" w:rsidRDefault="001F3E90" w:rsidP="00E4626A"/>
        </w:tc>
        <w:tc>
          <w:tcPr>
            <w:tcW w:w="3021" w:type="dxa"/>
          </w:tcPr>
          <w:p w14:paraId="172BABC5" w14:textId="77777777" w:rsidR="001F3E90" w:rsidRDefault="001F3E90" w:rsidP="00E4626A"/>
        </w:tc>
      </w:tr>
      <w:tr w:rsidR="00EA3A5D" w14:paraId="328A2457" w14:textId="77777777" w:rsidTr="00C2368A">
        <w:tc>
          <w:tcPr>
            <w:tcW w:w="2830" w:type="dxa"/>
          </w:tcPr>
          <w:p w14:paraId="42E49E57" w14:textId="1C3F5174" w:rsidR="00EA3A5D" w:rsidRDefault="009A31FA" w:rsidP="00E4626A">
            <w:r>
              <w:t xml:space="preserve">Prosjektoppgave </w:t>
            </w:r>
            <w:r w:rsidR="00C87CA9">
              <w:t>«</w:t>
            </w:r>
            <w:r>
              <w:t>Kunnskap og forbedring»</w:t>
            </w:r>
            <w:r w:rsidR="00C87CA9">
              <w:t xml:space="preserve"> jamfør felles kompetansemål (FKM)</w:t>
            </w:r>
          </w:p>
        </w:tc>
        <w:tc>
          <w:tcPr>
            <w:tcW w:w="3211" w:type="dxa"/>
          </w:tcPr>
          <w:p w14:paraId="579B39DC" w14:textId="77777777" w:rsidR="00EA3A5D" w:rsidRDefault="00EA3A5D" w:rsidP="00E4626A"/>
        </w:tc>
        <w:tc>
          <w:tcPr>
            <w:tcW w:w="3021" w:type="dxa"/>
          </w:tcPr>
          <w:p w14:paraId="79079272" w14:textId="77777777" w:rsidR="00EA3A5D" w:rsidRDefault="00EA3A5D" w:rsidP="00E4626A"/>
        </w:tc>
      </w:tr>
    </w:tbl>
    <w:p w14:paraId="73661712" w14:textId="77777777" w:rsidR="00272EEA" w:rsidRDefault="00272EEA" w:rsidP="00E4626A">
      <w:pPr>
        <w:rPr>
          <w:sz w:val="18"/>
          <w:szCs w:val="18"/>
        </w:rPr>
      </w:pPr>
    </w:p>
    <w:p w14:paraId="1930D419" w14:textId="32C9664B" w:rsidR="00376E00" w:rsidRDefault="00CF1488" w:rsidP="00E4626A">
      <w:pPr>
        <w:rPr>
          <w:sz w:val="18"/>
          <w:szCs w:val="18"/>
        </w:rPr>
      </w:pPr>
      <w:r w:rsidRPr="003914B9">
        <w:rPr>
          <w:sz w:val="18"/>
          <w:szCs w:val="18"/>
        </w:rPr>
        <w:t>*</w:t>
      </w:r>
      <w:r w:rsidR="006E3A4C" w:rsidRPr="003914B9">
        <w:rPr>
          <w:sz w:val="18"/>
          <w:szCs w:val="18"/>
        </w:rPr>
        <w:t>Med læringsa</w:t>
      </w:r>
      <w:r w:rsidRPr="003914B9">
        <w:rPr>
          <w:sz w:val="18"/>
          <w:szCs w:val="18"/>
        </w:rPr>
        <w:t>rena menes den avdeling/seksjon</w:t>
      </w:r>
      <w:r w:rsidR="00EA3A5D" w:rsidRPr="003914B9">
        <w:rPr>
          <w:sz w:val="18"/>
          <w:szCs w:val="18"/>
        </w:rPr>
        <w:t>/enhet</w:t>
      </w:r>
      <w:r w:rsidR="006E3A4C" w:rsidRPr="003914B9">
        <w:rPr>
          <w:sz w:val="18"/>
          <w:szCs w:val="18"/>
        </w:rPr>
        <w:t xml:space="preserve"> hvor utdanningen skjer, f.eks. </w:t>
      </w:r>
      <w:r w:rsidRPr="003914B9">
        <w:rPr>
          <w:sz w:val="18"/>
          <w:szCs w:val="18"/>
        </w:rPr>
        <w:t>Kirurgisk avdeling Ålesund, Hud poliklinikk Kristiansund etc</w:t>
      </w:r>
      <w:r w:rsidR="006E3A4C" w:rsidRPr="003914B9">
        <w:rPr>
          <w:sz w:val="18"/>
          <w:szCs w:val="18"/>
        </w:rPr>
        <w:t>.</w:t>
      </w:r>
    </w:p>
    <w:p w14:paraId="416B9B33" w14:textId="04B1434D" w:rsidR="000E4541" w:rsidRDefault="000E4541" w:rsidP="00E4626A">
      <w:pPr>
        <w:rPr>
          <w:sz w:val="18"/>
          <w:szCs w:val="18"/>
        </w:rPr>
      </w:pPr>
    </w:p>
    <w:p w14:paraId="1F6F9B92" w14:textId="77777777" w:rsidR="00254CC2" w:rsidRPr="003914B9" w:rsidRDefault="00254CC2" w:rsidP="00E4626A">
      <w:pPr>
        <w:rPr>
          <w:sz w:val="18"/>
          <w:szCs w:val="18"/>
        </w:rPr>
      </w:pPr>
    </w:p>
    <w:p w14:paraId="014574C3" w14:textId="77777777" w:rsidR="009D1AB0" w:rsidRDefault="009D1AB0" w:rsidP="00E4626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61EC0" w14:paraId="06FD48C8" w14:textId="77777777" w:rsidTr="003B06B0">
        <w:tc>
          <w:tcPr>
            <w:tcW w:w="9062" w:type="dxa"/>
            <w:gridSpan w:val="2"/>
            <w:shd w:val="clear" w:color="auto" w:fill="8EAADB" w:themeFill="accent5" w:themeFillTint="99"/>
          </w:tcPr>
          <w:p w14:paraId="6B49100C" w14:textId="77777777" w:rsidR="001322EE" w:rsidRDefault="001322EE" w:rsidP="00E4626A">
            <w:pPr>
              <w:rPr>
                <w:b/>
              </w:rPr>
            </w:pPr>
            <w:r>
              <w:rPr>
                <w:b/>
              </w:rPr>
              <w:t>TABELL 5</w:t>
            </w:r>
          </w:p>
          <w:p w14:paraId="609D20B9" w14:textId="78D05490" w:rsidR="00461EC0" w:rsidRPr="003B06B0" w:rsidRDefault="00461EC0" w:rsidP="00E4626A">
            <w:pPr>
              <w:rPr>
                <w:b/>
              </w:rPr>
            </w:pPr>
            <w:r w:rsidRPr="003B06B0">
              <w:rPr>
                <w:b/>
              </w:rPr>
              <w:t>GJENNOMFØRINGSPLAN FOR SPESIALISERING</w:t>
            </w:r>
          </w:p>
        </w:tc>
      </w:tr>
      <w:tr w:rsidR="00D82D94" w14:paraId="106CBEE9" w14:textId="77777777" w:rsidTr="00D82D94">
        <w:tc>
          <w:tcPr>
            <w:tcW w:w="2830" w:type="dxa"/>
            <w:vMerge w:val="restart"/>
          </w:tcPr>
          <w:p w14:paraId="3DDDCAFE" w14:textId="77777777" w:rsidR="00D82D94" w:rsidRPr="001D13DF" w:rsidRDefault="00D82D94" w:rsidP="00E4626A">
            <w:r w:rsidRPr="001D13DF">
              <w:t>Tjenesteperiode egen avdeling</w:t>
            </w:r>
            <w:r w:rsidR="00680922" w:rsidRPr="001D13DF">
              <w:t>/seksjon</w:t>
            </w:r>
            <w:r w:rsidR="00E61513" w:rsidRPr="001D13DF">
              <w:t>/enhet</w:t>
            </w:r>
          </w:p>
        </w:tc>
        <w:tc>
          <w:tcPr>
            <w:tcW w:w="6232" w:type="dxa"/>
            <w:shd w:val="clear" w:color="auto" w:fill="D9E2F3" w:themeFill="accent5" w:themeFillTint="33"/>
          </w:tcPr>
          <w:p w14:paraId="00C13DCE" w14:textId="77777777" w:rsidR="00D82D94" w:rsidRDefault="00D82D94" w:rsidP="00E4626A">
            <w:r>
              <w:t>Tidsperiode</w:t>
            </w:r>
          </w:p>
        </w:tc>
      </w:tr>
      <w:tr w:rsidR="00D82D94" w14:paraId="37D8BAE0" w14:textId="77777777" w:rsidTr="00461EC0">
        <w:tc>
          <w:tcPr>
            <w:tcW w:w="2830" w:type="dxa"/>
            <w:vMerge/>
          </w:tcPr>
          <w:p w14:paraId="36E4B787" w14:textId="77777777" w:rsidR="00D82D94" w:rsidRPr="001D13DF" w:rsidRDefault="00D82D94" w:rsidP="00E4626A"/>
        </w:tc>
        <w:tc>
          <w:tcPr>
            <w:tcW w:w="6232" w:type="dxa"/>
          </w:tcPr>
          <w:p w14:paraId="7F6194F0" w14:textId="77777777" w:rsidR="00D82D94" w:rsidRDefault="00D82D94" w:rsidP="00E4626A"/>
          <w:p w14:paraId="5D9BAA14" w14:textId="77777777" w:rsidR="009D427A" w:rsidRDefault="009D427A" w:rsidP="00E4626A"/>
        </w:tc>
      </w:tr>
      <w:tr w:rsidR="00D82D94" w14:paraId="383B311A" w14:textId="77777777" w:rsidTr="00D82D94">
        <w:tc>
          <w:tcPr>
            <w:tcW w:w="2830" w:type="dxa"/>
            <w:vMerge w:val="restart"/>
          </w:tcPr>
          <w:p w14:paraId="1085F5A6" w14:textId="77777777" w:rsidR="00D82D94" w:rsidRPr="001D13DF" w:rsidRDefault="00D82D94" w:rsidP="00E4626A">
            <w:r w:rsidRPr="001D13DF">
              <w:t>Tjenesteperiode annen avdeling</w:t>
            </w:r>
            <w:r w:rsidR="00680922" w:rsidRPr="001D13DF">
              <w:t>/seksjon</w:t>
            </w:r>
            <w:r w:rsidRPr="001D13DF">
              <w:t xml:space="preserve"> i </w:t>
            </w:r>
            <w:r w:rsidR="00E61513" w:rsidRPr="001D13DF">
              <w:t>helse</w:t>
            </w:r>
            <w:r w:rsidRPr="001D13DF">
              <w:t>foretaket</w:t>
            </w:r>
          </w:p>
        </w:tc>
        <w:tc>
          <w:tcPr>
            <w:tcW w:w="6232" w:type="dxa"/>
            <w:shd w:val="clear" w:color="auto" w:fill="D9E2F3" w:themeFill="accent5" w:themeFillTint="33"/>
          </w:tcPr>
          <w:p w14:paraId="7E2DA5B6" w14:textId="77777777" w:rsidR="00D82D94" w:rsidRDefault="00D82D94" w:rsidP="00E4626A">
            <w:r>
              <w:t>Avdeling</w:t>
            </w:r>
            <w:r w:rsidR="003D7485">
              <w:t>/seksjon</w:t>
            </w:r>
            <w:r>
              <w:t xml:space="preserve"> og tentativt tidspunkt/periode</w:t>
            </w:r>
            <w:r w:rsidR="003F7AB2">
              <w:t>(r)</w:t>
            </w:r>
          </w:p>
        </w:tc>
      </w:tr>
      <w:tr w:rsidR="00D82D94" w14:paraId="7908A303" w14:textId="77777777" w:rsidTr="00461EC0">
        <w:tc>
          <w:tcPr>
            <w:tcW w:w="2830" w:type="dxa"/>
            <w:vMerge/>
          </w:tcPr>
          <w:p w14:paraId="51D78132" w14:textId="77777777" w:rsidR="00D82D94" w:rsidRPr="001D13DF" w:rsidRDefault="00D82D94" w:rsidP="00E4626A"/>
        </w:tc>
        <w:tc>
          <w:tcPr>
            <w:tcW w:w="6232" w:type="dxa"/>
          </w:tcPr>
          <w:p w14:paraId="2059B1B2" w14:textId="77777777" w:rsidR="00C72CEA" w:rsidRDefault="00C72CEA" w:rsidP="00E4626A"/>
          <w:p w14:paraId="11655F60" w14:textId="77777777" w:rsidR="009D427A" w:rsidRDefault="009D427A" w:rsidP="00E4626A"/>
        </w:tc>
      </w:tr>
      <w:tr w:rsidR="00D82D94" w14:paraId="31CBD463" w14:textId="77777777" w:rsidTr="00D82D94">
        <w:tc>
          <w:tcPr>
            <w:tcW w:w="2830" w:type="dxa"/>
            <w:vMerge w:val="restart"/>
          </w:tcPr>
          <w:p w14:paraId="5B62B2AF" w14:textId="77777777" w:rsidR="00D82D94" w:rsidRPr="001D13DF" w:rsidRDefault="00D82D94" w:rsidP="00E4626A">
            <w:r w:rsidRPr="001D13DF">
              <w:t xml:space="preserve">Tjenesteperiode annet </w:t>
            </w:r>
            <w:r w:rsidR="00E61513" w:rsidRPr="001D13DF">
              <w:t>helse</w:t>
            </w:r>
            <w:r w:rsidRPr="001D13DF">
              <w:t>foretak</w:t>
            </w:r>
          </w:p>
        </w:tc>
        <w:tc>
          <w:tcPr>
            <w:tcW w:w="6232" w:type="dxa"/>
            <w:shd w:val="clear" w:color="auto" w:fill="D9E2F3" w:themeFill="accent5" w:themeFillTint="33"/>
          </w:tcPr>
          <w:p w14:paraId="746DC281" w14:textId="77777777" w:rsidR="00D82D94" w:rsidRDefault="00D82D94" w:rsidP="00E4626A">
            <w:r>
              <w:t>Tentativt foretak, avdeling og tidspunkt/periode</w:t>
            </w:r>
            <w:r w:rsidR="003F7AB2">
              <w:t>(r)</w:t>
            </w:r>
          </w:p>
        </w:tc>
      </w:tr>
      <w:tr w:rsidR="00D82D94" w14:paraId="27E24DED" w14:textId="77777777" w:rsidTr="00461EC0">
        <w:tc>
          <w:tcPr>
            <w:tcW w:w="2830" w:type="dxa"/>
            <w:vMerge/>
          </w:tcPr>
          <w:p w14:paraId="739FA7D0" w14:textId="77777777" w:rsidR="00D82D94" w:rsidRDefault="00D82D94" w:rsidP="00E4626A"/>
        </w:tc>
        <w:tc>
          <w:tcPr>
            <w:tcW w:w="6232" w:type="dxa"/>
          </w:tcPr>
          <w:p w14:paraId="4EF5CC33" w14:textId="77777777" w:rsidR="00D82D94" w:rsidRDefault="00D82D94" w:rsidP="00E4626A"/>
          <w:p w14:paraId="46A7A142" w14:textId="77777777" w:rsidR="009D427A" w:rsidRDefault="009D427A" w:rsidP="00E4626A"/>
        </w:tc>
      </w:tr>
    </w:tbl>
    <w:p w14:paraId="2FD4349F" w14:textId="77777777" w:rsidR="009A6D08" w:rsidRDefault="009A6D08" w:rsidP="00E4626A"/>
    <w:p w14:paraId="7AF38216" w14:textId="44249E14" w:rsidR="00C74FD6" w:rsidRDefault="00C74FD6" w:rsidP="00E4626A"/>
    <w:p w14:paraId="4BD139AC" w14:textId="349E59E5" w:rsidR="00C87CA9" w:rsidRDefault="00C87CA9" w:rsidP="00E4626A"/>
    <w:p w14:paraId="39EB7AF0" w14:textId="77777777" w:rsidR="00C87CA9" w:rsidRDefault="00C87CA9" w:rsidP="00E4626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985DEE" w14:paraId="2A86F17F" w14:textId="77777777" w:rsidTr="003B06B0">
        <w:tc>
          <w:tcPr>
            <w:tcW w:w="9062" w:type="dxa"/>
            <w:gridSpan w:val="2"/>
            <w:shd w:val="clear" w:color="auto" w:fill="8EAADB" w:themeFill="accent5" w:themeFillTint="99"/>
          </w:tcPr>
          <w:p w14:paraId="07BD86F5" w14:textId="77777777" w:rsidR="001322EE" w:rsidRDefault="001322EE" w:rsidP="00E4626A">
            <w:pPr>
              <w:rPr>
                <w:b/>
              </w:rPr>
            </w:pPr>
            <w:r>
              <w:rPr>
                <w:b/>
              </w:rPr>
              <w:t>TABELL 6</w:t>
            </w:r>
          </w:p>
          <w:p w14:paraId="6AD28D63" w14:textId="50827D0B" w:rsidR="00985DEE" w:rsidRPr="003B06B0" w:rsidRDefault="00985DEE" w:rsidP="001322EE">
            <w:pPr>
              <w:rPr>
                <w:b/>
              </w:rPr>
            </w:pPr>
            <w:r w:rsidRPr="003B06B0">
              <w:rPr>
                <w:b/>
              </w:rPr>
              <w:t>FREMDRIFTSPLAN KOMMENDE HALVÅR</w:t>
            </w:r>
            <w:r w:rsidR="00376E00">
              <w:rPr>
                <w:b/>
              </w:rPr>
              <w:t xml:space="preserve"> (punkter anført bør minimum inkluderes</w:t>
            </w:r>
            <w:r w:rsidR="001322EE">
              <w:rPr>
                <w:b/>
              </w:rPr>
              <w:t>)</w:t>
            </w:r>
          </w:p>
        </w:tc>
      </w:tr>
      <w:tr w:rsidR="00985DEE" w14:paraId="1C6C95A0" w14:textId="77777777" w:rsidTr="00985DEE">
        <w:tc>
          <w:tcPr>
            <w:tcW w:w="2830" w:type="dxa"/>
          </w:tcPr>
          <w:p w14:paraId="15EB6995" w14:textId="77777777" w:rsidR="00985DEE" w:rsidRDefault="00C130A1" w:rsidP="00E4626A">
            <w:r>
              <w:t>Klinisk tjeneste</w:t>
            </w:r>
            <w:r w:rsidR="0004546F">
              <w:t>. Stikkordsmessig beskrivelse av innhold</w:t>
            </w:r>
          </w:p>
        </w:tc>
        <w:tc>
          <w:tcPr>
            <w:tcW w:w="6232" w:type="dxa"/>
          </w:tcPr>
          <w:p w14:paraId="033E47CF" w14:textId="77777777" w:rsidR="00985DEE" w:rsidRPr="00C130A1" w:rsidRDefault="00C130A1" w:rsidP="00C130A1">
            <w:pPr>
              <w:pStyle w:val="Listeavsnitt"/>
              <w:numPr>
                <w:ilvl w:val="0"/>
                <w:numId w:val="1"/>
              </w:numPr>
              <w:rPr>
                <w:i/>
              </w:rPr>
            </w:pPr>
            <w:r w:rsidRPr="00C130A1">
              <w:rPr>
                <w:i/>
              </w:rPr>
              <w:t>Egen avdeling</w:t>
            </w:r>
          </w:p>
          <w:p w14:paraId="0755790A" w14:textId="77777777" w:rsidR="00C130A1" w:rsidRPr="00C130A1" w:rsidRDefault="00C130A1" w:rsidP="00C130A1">
            <w:pPr>
              <w:pStyle w:val="Listeavsnitt"/>
              <w:numPr>
                <w:ilvl w:val="0"/>
                <w:numId w:val="1"/>
              </w:numPr>
              <w:rPr>
                <w:i/>
              </w:rPr>
            </w:pPr>
            <w:r w:rsidRPr="00C130A1">
              <w:rPr>
                <w:i/>
              </w:rPr>
              <w:t>Annen avdeling</w:t>
            </w:r>
          </w:p>
          <w:p w14:paraId="751127E2" w14:textId="77777777" w:rsidR="00C130A1" w:rsidRPr="00C130A1" w:rsidRDefault="00C130A1" w:rsidP="00C130A1">
            <w:pPr>
              <w:pStyle w:val="Listeavsnitt"/>
              <w:numPr>
                <w:ilvl w:val="0"/>
                <w:numId w:val="1"/>
              </w:numPr>
            </w:pPr>
            <w:r w:rsidRPr="00C130A1">
              <w:rPr>
                <w:i/>
              </w:rPr>
              <w:t>Annet foretak</w:t>
            </w:r>
          </w:p>
          <w:p w14:paraId="0FA2D883" w14:textId="77777777" w:rsidR="00C130A1" w:rsidRPr="00165C90" w:rsidRDefault="00C130A1" w:rsidP="00C130A1">
            <w:pPr>
              <w:pStyle w:val="Listeavsnitt"/>
              <w:numPr>
                <w:ilvl w:val="0"/>
                <w:numId w:val="1"/>
              </w:numPr>
            </w:pPr>
            <w:r>
              <w:rPr>
                <w:i/>
              </w:rPr>
              <w:t xml:space="preserve">Spesielle prosedyrekrav </w:t>
            </w:r>
          </w:p>
          <w:p w14:paraId="2E34033A" w14:textId="3C938EED" w:rsidR="00165C90" w:rsidRDefault="00165C90" w:rsidP="00C130A1">
            <w:pPr>
              <w:pStyle w:val="Listeavsnitt"/>
              <w:numPr>
                <w:ilvl w:val="0"/>
                <w:numId w:val="1"/>
              </w:numPr>
            </w:pPr>
            <w:r>
              <w:rPr>
                <w:i/>
              </w:rPr>
              <w:t>Hvordan oppnås felles kompetansemål (FKM) i klinisk tjeneste?</w:t>
            </w:r>
          </w:p>
        </w:tc>
      </w:tr>
      <w:tr w:rsidR="009D427A" w14:paraId="04F20BE7" w14:textId="77777777" w:rsidTr="00985DEE">
        <w:tc>
          <w:tcPr>
            <w:tcW w:w="2830" w:type="dxa"/>
          </w:tcPr>
          <w:p w14:paraId="0CB4CE87" w14:textId="77777777" w:rsidR="009D427A" w:rsidRDefault="009D427A" w:rsidP="00E4626A">
            <w:r>
              <w:t>Læringsmål som skal prioriteres</w:t>
            </w:r>
          </w:p>
        </w:tc>
        <w:tc>
          <w:tcPr>
            <w:tcW w:w="6232" w:type="dxa"/>
          </w:tcPr>
          <w:p w14:paraId="0F63DBC0" w14:textId="54D003ED" w:rsidR="009D427A" w:rsidRPr="00C130A1" w:rsidRDefault="009D427A" w:rsidP="00C130A1">
            <w:pPr>
              <w:pStyle w:val="Listeavsnitt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Aktuelle læringsmål det skal være spesielt fokus på de kommende 6-12 m</w:t>
            </w:r>
            <w:r w:rsidR="001D13DF">
              <w:rPr>
                <w:i/>
              </w:rPr>
              <w:t>åneder</w:t>
            </w:r>
          </w:p>
        </w:tc>
      </w:tr>
      <w:tr w:rsidR="00985DEE" w14:paraId="5C76F91D" w14:textId="77777777" w:rsidTr="00985DEE">
        <w:tc>
          <w:tcPr>
            <w:tcW w:w="2830" w:type="dxa"/>
          </w:tcPr>
          <w:p w14:paraId="4A7D92FE" w14:textId="77777777" w:rsidR="00272EEA" w:rsidRDefault="00C130A1" w:rsidP="00E4626A">
            <w:r>
              <w:t>Kurs</w:t>
            </w:r>
            <w:r w:rsidR="00272EEA">
              <w:t xml:space="preserve">: </w:t>
            </w:r>
          </w:p>
          <w:p w14:paraId="54BF4467" w14:textId="765B174D" w:rsidR="00985DEE" w:rsidRDefault="00272EEA" w:rsidP="00E4626A">
            <w:r>
              <w:t>P</w:t>
            </w:r>
            <w:r w:rsidR="007E642D">
              <w:t>lanlagte neste 6-12 måneder</w:t>
            </w:r>
          </w:p>
        </w:tc>
        <w:tc>
          <w:tcPr>
            <w:tcW w:w="6232" w:type="dxa"/>
          </w:tcPr>
          <w:p w14:paraId="48B0190E" w14:textId="77777777" w:rsidR="00985DEE" w:rsidRPr="00EA2A43" w:rsidRDefault="00C130A1" w:rsidP="00EA2A43">
            <w:pPr>
              <w:pStyle w:val="Listeavsnitt"/>
              <w:numPr>
                <w:ilvl w:val="0"/>
                <w:numId w:val="2"/>
              </w:numPr>
              <w:rPr>
                <w:i/>
              </w:rPr>
            </w:pPr>
            <w:r w:rsidRPr="00EA2A43">
              <w:rPr>
                <w:i/>
              </w:rPr>
              <w:t>Nasjonalt anbefalte kurs</w:t>
            </w:r>
          </w:p>
          <w:p w14:paraId="26BE0EAC" w14:textId="77777777" w:rsidR="00C130A1" w:rsidRPr="00EA2A43" w:rsidRDefault="00C130A1" w:rsidP="00EA2A43">
            <w:pPr>
              <w:pStyle w:val="Listeavsnitt"/>
              <w:numPr>
                <w:ilvl w:val="0"/>
                <w:numId w:val="2"/>
              </w:numPr>
              <w:rPr>
                <w:i/>
              </w:rPr>
            </w:pPr>
            <w:r w:rsidRPr="00EA2A43">
              <w:rPr>
                <w:i/>
              </w:rPr>
              <w:t>Lokale kurs</w:t>
            </w:r>
          </w:p>
          <w:p w14:paraId="64459521" w14:textId="6C2012A3" w:rsidR="001018CE" w:rsidRDefault="001018CE" w:rsidP="00EA2A43">
            <w:pPr>
              <w:pStyle w:val="Listeavsnitt"/>
              <w:numPr>
                <w:ilvl w:val="0"/>
                <w:numId w:val="2"/>
              </w:numPr>
            </w:pPr>
            <w:r w:rsidRPr="00EA2A43">
              <w:rPr>
                <w:i/>
              </w:rPr>
              <w:t>Ev</w:t>
            </w:r>
            <w:r w:rsidR="001D13DF">
              <w:rPr>
                <w:i/>
              </w:rPr>
              <w:t>entuelt</w:t>
            </w:r>
            <w:r w:rsidRPr="00EA2A43">
              <w:rPr>
                <w:i/>
              </w:rPr>
              <w:t xml:space="preserve"> andre kurs</w:t>
            </w:r>
          </w:p>
        </w:tc>
      </w:tr>
      <w:tr w:rsidR="00C130A1" w14:paraId="7648FEFF" w14:textId="77777777" w:rsidTr="00985DEE">
        <w:tc>
          <w:tcPr>
            <w:tcW w:w="2830" w:type="dxa"/>
          </w:tcPr>
          <w:p w14:paraId="7AFBC1EC" w14:textId="77777777" w:rsidR="00E9668B" w:rsidRPr="00E9668B" w:rsidRDefault="00E9668B" w:rsidP="00E4626A">
            <w:r w:rsidRPr="00E9668B">
              <w:t>Hospitering</w:t>
            </w:r>
          </w:p>
        </w:tc>
        <w:tc>
          <w:tcPr>
            <w:tcW w:w="6232" w:type="dxa"/>
          </w:tcPr>
          <w:p w14:paraId="57FF400C" w14:textId="7AD20DE1" w:rsidR="00EA2A43" w:rsidRPr="00EA2A43" w:rsidRDefault="00EA2A43" w:rsidP="001D13DF">
            <w:pPr>
              <w:pStyle w:val="Listeavsnitt"/>
              <w:ind w:left="360"/>
              <w:rPr>
                <w:i/>
              </w:rPr>
            </w:pPr>
          </w:p>
        </w:tc>
      </w:tr>
      <w:tr w:rsidR="00456B93" w14:paraId="15660F16" w14:textId="77777777" w:rsidTr="00985DEE">
        <w:tc>
          <w:tcPr>
            <w:tcW w:w="2830" w:type="dxa"/>
          </w:tcPr>
          <w:p w14:paraId="696B7964" w14:textId="53DF2633" w:rsidR="00456B93" w:rsidRPr="001D13DF" w:rsidRDefault="00272EEA" w:rsidP="00E4626A">
            <w:r>
              <w:t>Felles kompetansemål (FKM)</w:t>
            </w:r>
          </w:p>
        </w:tc>
        <w:tc>
          <w:tcPr>
            <w:tcW w:w="6232" w:type="dxa"/>
          </w:tcPr>
          <w:p w14:paraId="5B1CDBCD" w14:textId="6E9FD879" w:rsidR="00456B93" w:rsidRDefault="00456B93" w:rsidP="00456B93">
            <w:pPr>
              <w:pStyle w:val="Listeavsnitt"/>
              <w:numPr>
                <w:ilvl w:val="0"/>
                <w:numId w:val="4"/>
              </w:numPr>
              <w:rPr>
                <w:i/>
              </w:rPr>
            </w:pPr>
            <w:r w:rsidRPr="001D13DF">
              <w:rPr>
                <w:i/>
              </w:rPr>
              <w:t>Prosjektoppgave «Kunnskap og forbedring»</w:t>
            </w:r>
          </w:p>
          <w:p w14:paraId="05409A77" w14:textId="69DABBF0" w:rsidR="007C431F" w:rsidRPr="001D13DF" w:rsidRDefault="007C431F" w:rsidP="00456B93">
            <w:pPr>
              <w:pStyle w:val="Listeavsnitt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Forskning (deltakelse i prosjekt, publiserte artikler, gjennomført ph.d. med mere)</w:t>
            </w:r>
          </w:p>
          <w:p w14:paraId="7D292594" w14:textId="5A111DC8" w:rsidR="00456B93" w:rsidRPr="001D13DF" w:rsidRDefault="00456B93" w:rsidP="00456B93">
            <w:pPr>
              <w:pStyle w:val="Listeavsnitt"/>
              <w:numPr>
                <w:ilvl w:val="0"/>
                <w:numId w:val="4"/>
              </w:numPr>
              <w:rPr>
                <w:i/>
              </w:rPr>
            </w:pPr>
            <w:r w:rsidRPr="001D13DF">
              <w:rPr>
                <w:i/>
              </w:rPr>
              <w:t>Deltakelse i pasient-/brukeropplæring (der aktuelt)</w:t>
            </w:r>
          </w:p>
          <w:p w14:paraId="5DB05D84" w14:textId="26C5C113" w:rsidR="00C72CEA" w:rsidRDefault="00C72CEA" w:rsidP="00456B93">
            <w:pPr>
              <w:pStyle w:val="Listeavsnitt"/>
              <w:numPr>
                <w:ilvl w:val="0"/>
                <w:numId w:val="4"/>
              </w:numPr>
              <w:rPr>
                <w:i/>
              </w:rPr>
            </w:pPr>
            <w:r w:rsidRPr="001D13DF">
              <w:rPr>
                <w:i/>
              </w:rPr>
              <w:t>Veilederkurs</w:t>
            </w:r>
          </w:p>
          <w:p w14:paraId="0B8CAB54" w14:textId="3709EBEC" w:rsidR="00963E8B" w:rsidRPr="001D13DF" w:rsidRDefault="00963E8B" w:rsidP="00456B93">
            <w:pPr>
              <w:pStyle w:val="Listeavsnitt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Andre relevante kurs</w:t>
            </w:r>
          </w:p>
          <w:p w14:paraId="1AA6986D" w14:textId="03DEDED0" w:rsidR="003E133A" w:rsidRDefault="00456B93" w:rsidP="003E133A">
            <w:pPr>
              <w:pStyle w:val="Listeavsnitt"/>
              <w:numPr>
                <w:ilvl w:val="0"/>
                <w:numId w:val="4"/>
              </w:numPr>
              <w:rPr>
                <w:i/>
              </w:rPr>
            </w:pPr>
            <w:r w:rsidRPr="001D13DF">
              <w:rPr>
                <w:i/>
              </w:rPr>
              <w:t>Gruppeveiledning</w:t>
            </w:r>
          </w:p>
          <w:p w14:paraId="18167455" w14:textId="6966160A" w:rsidR="00165C90" w:rsidRPr="003E133A" w:rsidRDefault="00165C90" w:rsidP="003E133A">
            <w:pPr>
              <w:pStyle w:val="Listeavsnitt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Selvstudium</w:t>
            </w:r>
            <w:r w:rsidR="00963E8B">
              <w:rPr>
                <w:i/>
              </w:rPr>
              <w:t>, e-læring</w:t>
            </w:r>
            <w:r>
              <w:rPr>
                <w:i/>
              </w:rPr>
              <w:t xml:space="preserve"> og andre aktuelle læringsaktiviteter</w:t>
            </w:r>
          </w:p>
          <w:p w14:paraId="5AF21D97" w14:textId="77777777" w:rsidR="00456B93" w:rsidRPr="001D13DF" w:rsidRDefault="00456B93" w:rsidP="00456B93">
            <w:pPr>
              <w:pStyle w:val="Listeavsnitt"/>
              <w:ind w:left="360"/>
              <w:rPr>
                <w:i/>
              </w:rPr>
            </w:pPr>
          </w:p>
        </w:tc>
      </w:tr>
      <w:tr w:rsidR="00EA2A43" w14:paraId="12D9D11C" w14:textId="77777777" w:rsidTr="00985DEE">
        <w:tc>
          <w:tcPr>
            <w:tcW w:w="2830" w:type="dxa"/>
          </w:tcPr>
          <w:p w14:paraId="075D81AF" w14:textId="77777777" w:rsidR="00EA2A43" w:rsidRDefault="00EA2A43" w:rsidP="00E4626A">
            <w:r>
              <w:t>Litteraturlesing/selvstudium</w:t>
            </w:r>
          </w:p>
        </w:tc>
        <w:tc>
          <w:tcPr>
            <w:tcW w:w="6232" w:type="dxa"/>
          </w:tcPr>
          <w:p w14:paraId="2944BD04" w14:textId="77777777" w:rsidR="00EA2A43" w:rsidRPr="00EA2A43" w:rsidRDefault="00EA2A43" w:rsidP="00EA2A43">
            <w:pPr>
              <w:pStyle w:val="Listeavsnitt"/>
              <w:numPr>
                <w:ilvl w:val="0"/>
                <w:numId w:val="5"/>
              </w:numPr>
              <w:rPr>
                <w:i/>
              </w:rPr>
            </w:pPr>
            <w:r w:rsidRPr="00EA2A43">
              <w:rPr>
                <w:i/>
              </w:rPr>
              <w:t>Aktuelle tema</w:t>
            </w:r>
          </w:p>
          <w:p w14:paraId="4D13FCE6" w14:textId="77777777" w:rsidR="00EA2A43" w:rsidRDefault="00EA2A43" w:rsidP="00E4626A"/>
        </w:tc>
      </w:tr>
      <w:tr w:rsidR="003E133A" w14:paraId="10125E3A" w14:textId="77777777" w:rsidTr="00985DEE">
        <w:tc>
          <w:tcPr>
            <w:tcW w:w="2830" w:type="dxa"/>
          </w:tcPr>
          <w:p w14:paraId="23CD232F" w14:textId="3C2A0BB1" w:rsidR="003E133A" w:rsidRDefault="003E133A" w:rsidP="00E4626A">
            <w:r>
              <w:t>Internundervisning</w:t>
            </w:r>
          </w:p>
        </w:tc>
        <w:tc>
          <w:tcPr>
            <w:tcW w:w="6232" w:type="dxa"/>
          </w:tcPr>
          <w:p w14:paraId="0FCB94A6" w14:textId="715C3439" w:rsidR="003E133A" w:rsidRPr="00EA2A43" w:rsidRDefault="003E133A" w:rsidP="00EA2A43">
            <w:pPr>
              <w:pStyle w:val="Listeavsnitt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Aktuelle tema</w:t>
            </w:r>
          </w:p>
        </w:tc>
      </w:tr>
      <w:tr w:rsidR="00EA2A43" w14:paraId="02C11553" w14:textId="77777777" w:rsidTr="00985DEE">
        <w:tc>
          <w:tcPr>
            <w:tcW w:w="2830" w:type="dxa"/>
          </w:tcPr>
          <w:p w14:paraId="4937D293" w14:textId="77777777" w:rsidR="00EA2A43" w:rsidRDefault="00EA2A43" w:rsidP="00E4626A">
            <w:r>
              <w:t>Egne veilederoppgaver</w:t>
            </w:r>
          </w:p>
        </w:tc>
        <w:tc>
          <w:tcPr>
            <w:tcW w:w="6232" w:type="dxa"/>
          </w:tcPr>
          <w:p w14:paraId="7D961C1A" w14:textId="77777777" w:rsidR="00EA2A43" w:rsidRPr="00EA2A43" w:rsidRDefault="0035103E" w:rsidP="00EA2A43">
            <w:pPr>
              <w:pStyle w:val="Listeavsnitt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Veileder for LIS1 eller student</w:t>
            </w:r>
          </w:p>
        </w:tc>
      </w:tr>
      <w:tr w:rsidR="0035103E" w14:paraId="45BF976D" w14:textId="77777777" w:rsidTr="00985DEE">
        <w:tc>
          <w:tcPr>
            <w:tcW w:w="2830" w:type="dxa"/>
          </w:tcPr>
          <w:p w14:paraId="6E093299" w14:textId="77777777" w:rsidR="0035103E" w:rsidRDefault="0035103E" w:rsidP="00E4626A">
            <w:r>
              <w:t>Personlig mål for faglig utvikling</w:t>
            </w:r>
          </w:p>
        </w:tc>
        <w:tc>
          <w:tcPr>
            <w:tcW w:w="6232" w:type="dxa"/>
          </w:tcPr>
          <w:p w14:paraId="71E6FE88" w14:textId="77777777" w:rsidR="0035103E" w:rsidRDefault="0035103E" w:rsidP="009831E4">
            <w:pPr>
              <w:pStyle w:val="Listeavsnitt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 xml:space="preserve">Hva </w:t>
            </w:r>
            <w:r w:rsidR="009831E4">
              <w:rPr>
                <w:i/>
              </w:rPr>
              <w:t>ønsker</w:t>
            </w:r>
            <w:r>
              <w:rPr>
                <w:i/>
              </w:rPr>
              <w:t xml:space="preserve"> LIS</w:t>
            </w:r>
            <w:r w:rsidR="009831E4">
              <w:rPr>
                <w:i/>
              </w:rPr>
              <w:t xml:space="preserve"> å</w:t>
            </w:r>
            <w:r>
              <w:rPr>
                <w:i/>
              </w:rPr>
              <w:t xml:space="preserve"> ha som </w:t>
            </w:r>
            <w:r w:rsidR="009831E4">
              <w:rPr>
                <w:i/>
              </w:rPr>
              <w:t>sitt personlige overordnede mål å jobbe mot det neste halvåret (kan være både generelt og helt konkret)</w:t>
            </w:r>
          </w:p>
        </w:tc>
      </w:tr>
      <w:tr w:rsidR="009831E4" w14:paraId="06A9481A" w14:textId="77777777" w:rsidTr="00985DEE">
        <w:tc>
          <w:tcPr>
            <w:tcW w:w="2830" w:type="dxa"/>
          </w:tcPr>
          <w:p w14:paraId="6220F95A" w14:textId="77777777" w:rsidR="009831E4" w:rsidRDefault="009831E4" w:rsidP="00E4626A">
            <w:r>
              <w:t>Andre aktuelle tema kommende halvår</w:t>
            </w:r>
          </w:p>
        </w:tc>
        <w:tc>
          <w:tcPr>
            <w:tcW w:w="6232" w:type="dxa"/>
          </w:tcPr>
          <w:p w14:paraId="260AD9D9" w14:textId="77777777" w:rsidR="009831E4" w:rsidRDefault="009831E4" w:rsidP="009831E4">
            <w:pPr>
              <w:pStyle w:val="Listeavsnitt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Andre viktige elementer som inngår i spesialiseringen kommende halvår</w:t>
            </w:r>
          </w:p>
          <w:p w14:paraId="09541FBE" w14:textId="77777777" w:rsidR="00062472" w:rsidRDefault="00062472" w:rsidP="00062472">
            <w:pPr>
              <w:pStyle w:val="Listeavsnitt"/>
              <w:numPr>
                <w:ilvl w:val="1"/>
                <w:numId w:val="5"/>
              </w:numPr>
              <w:rPr>
                <w:i/>
              </w:rPr>
            </w:pPr>
            <w:r>
              <w:rPr>
                <w:i/>
              </w:rPr>
              <w:t>Faglig innhold</w:t>
            </w:r>
          </w:p>
          <w:p w14:paraId="7B52818E" w14:textId="77777777" w:rsidR="00062472" w:rsidRDefault="00062472" w:rsidP="00062472">
            <w:pPr>
              <w:pStyle w:val="Listeavsnitt"/>
              <w:numPr>
                <w:ilvl w:val="1"/>
                <w:numId w:val="5"/>
              </w:numPr>
              <w:rPr>
                <w:i/>
              </w:rPr>
            </w:pPr>
            <w:r>
              <w:rPr>
                <w:i/>
              </w:rPr>
              <w:t>Planlagte permisjoner</w:t>
            </w:r>
          </w:p>
          <w:p w14:paraId="27411402" w14:textId="77777777" w:rsidR="00062472" w:rsidRDefault="00062472" w:rsidP="00062472">
            <w:pPr>
              <w:pStyle w:val="Listeavsnitt"/>
              <w:numPr>
                <w:ilvl w:val="1"/>
                <w:numId w:val="5"/>
              </w:numPr>
              <w:rPr>
                <w:i/>
              </w:rPr>
            </w:pPr>
            <w:r>
              <w:rPr>
                <w:i/>
              </w:rPr>
              <w:t>Annet arbeid</w:t>
            </w:r>
            <w:r w:rsidR="001F1AF3">
              <w:rPr>
                <w:i/>
              </w:rPr>
              <w:t xml:space="preserve"> </w:t>
            </w:r>
          </w:p>
        </w:tc>
      </w:tr>
    </w:tbl>
    <w:p w14:paraId="273FC9D7" w14:textId="77777777" w:rsidR="009A6D08" w:rsidRPr="0004546F" w:rsidRDefault="00556ACE" w:rsidP="0004546F">
      <w:pPr>
        <w:pStyle w:val="Ingenmellomrom"/>
        <w:rPr>
          <w:b/>
          <w:i/>
        </w:rPr>
      </w:pPr>
      <w:r>
        <w:rPr>
          <w:b/>
          <w:i/>
        </w:rPr>
        <w:t xml:space="preserve"> </w:t>
      </w:r>
    </w:p>
    <w:p w14:paraId="430D5C90" w14:textId="69249A09" w:rsidR="00CF5AC8" w:rsidRDefault="00CF5AC8" w:rsidP="00E4626A"/>
    <w:p w14:paraId="38FFF95B" w14:textId="598A6DFB" w:rsidR="00CC2D87" w:rsidRDefault="00CC2D87" w:rsidP="00E4626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72" w14:paraId="64FD369D" w14:textId="77777777" w:rsidTr="003B06B0">
        <w:tc>
          <w:tcPr>
            <w:tcW w:w="9062" w:type="dxa"/>
            <w:shd w:val="clear" w:color="auto" w:fill="8EAADB" w:themeFill="accent5" w:themeFillTint="99"/>
          </w:tcPr>
          <w:p w14:paraId="10A65EAB" w14:textId="77777777" w:rsidR="00254CC2" w:rsidRDefault="00254CC2" w:rsidP="00E4626A">
            <w:pPr>
              <w:rPr>
                <w:b/>
              </w:rPr>
            </w:pPr>
            <w:r>
              <w:rPr>
                <w:b/>
              </w:rPr>
              <w:t>TABELL 7</w:t>
            </w:r>
          </w:p>
          <w:p w14:paraId="4F0DF1AC" w14:textId="687FF9FD" w:rsidR="00062472" w:rsidRPr="003B06B0" w:rsidRDefault="00062472" w:rsidP="00E4626A">
            <w:pPr>
              <w:rPr>
                <w:b/>
              </w:rPr>
            </w:pPr>
            <w:r w:rsidRPr="003B06B0">
              <w:rPr>
                <w:b/>
              </w:rPr>
              <w:t>ANNEN KOMPETANSE</w:t>
            </w:r>
            <w:r w:rsidR="0065784C">
              <w:rPr>
                <w:b/>
              </w:rPr>
              <w:t>/ KOMMENTARER</w:t>
            </w:r>
          </w:p>
        </w:tc>
      </w:tr>
      <w:tr w:rsidR="00062472" w14:paraId="27AE3488" w14:textId="77777777" w:rsidTr="00062472">
        <w:tc>
          <w:tcPr>
            <w:tcW w:w="9062" w:type="dxa"/>
          </w:tcPr>
          <w:p w14:paraId="3BFA4752" w14:textId="77777777" w:rsidR="00556ACE" w:rsidRDefault="00556ACE" w:rsidP="00E4626A"/>
          <w:p w14:paraId="0B8ED861" w14:textId="77777777" w:rsidR="00556ACE" w:rsidRDefault="00556ACE" w:rsidP="00E4626A"/>
          <w:p w14:paraId="020FAE93" w14:textId="77777777" w:rsidR="00556ACE" w:rsidRDefault="00556ACE" w:rsidP="00E4626A"/>
          <w:p w14:paraId="2EA8ECC2" w14:textId="77777777" w:rsidR="00556ACE" w:rsidRDefault="00556ACE" w:rsidP="00E4626A"/>
          <w:p w14:paraId="218FA087" w14:textId="77777777" w:rsidR="00556ACE" w:rsidRDefault="00556ACE" w:rsidP="00E4626A"/>
          <w:p w14:paraId="1E0E218E" w14:textId="77777777" w:rsidR="00556ACE" w:rsidRDefault="00556ACE" w:rsidP="00E4626A"/>
          <w:p w14:paraId="1F29F524" w14:textId="77777777" w:rsidR="00556ACE" w:rsidRDefault="00556ACE" w:rsidP="00E4626A"/>
        </w:tc>
      </w:tr>
    </w:tbl>
    <w:p w14:paraId="6121FFB3" w14:textId="77777777" w:rsidR="00062472" w:rsidRPr="00E4626A" w:rsidRDefault="00062472" w:rsidP="00E4626A"/>
    <w:p w14:paraId="705B5C01" w14:textId="3C36397D" w:rsidR="003053A0" w:rsidRDefault="003053A0" w:rsidP="003053A0"/>
    <w:p w14:paraId="074851AC" w14:textId="7C71DE1D" w:rsidR="00CF5AC8" w:rsidRDefault="00CF5AC8" w:rsidP="003053A0"/>
    <w:p w14:paraId="37630C4D" w14:textId="6DDBB2EC" w:rsidR="00CF5AC8" w:rsidRDefault="00CF5AC8" w:rsidP="003053A0"/>
    <w:p w14:paraId="206BF67B" w14:textId="77777777" w:rsidR="00CF5AC8" w:rsidRDefault="00CF5AC8" w:rsidP="003053A0"/>
    <w:p w14:paraId="7BE5745E" w14:textId="77777777" w:rsidR="00C36CA3" w:rsidRDefault="00C36CA3" w:rsidP="003053A0"/>
    <w:p w14:paraId="2CAE2A78" w14:textId="7373F1C1" w:rsidR="00556ACE" w:rsidRDefault="00CF5AC8" w:rsidP="003053A0">
      <w:r>
        <w:t>Individuell utdanning</w:t>
      </w:r>
      <w:r w:rsidR="0065784C">
        <w:t>splan er utarbeidet/revidert av:</w:t>
      </w:r>
      <w:r w:rsidR="00556ACE">
        <w:t>___________________________</w:t>
      </w:r>
      <w:r w:rsidR="00AA6704">
        <w:t>____</w:t>
      </w:r>
    </w:p>
    <w:p w14:paraId="309FFBDC" w14:textId="77777777" w:rsidR="00C36CA3" w:rsidRDefault="00C36CA3" w:rsidP="003053A0"/>
    <w:p w14:paraId="048DFE98" w14:textId="77777777" w:rsidR="003B06B0" w:rsidRDefault="003B06B0" w:rsidP="003053A0"/>
    <w:p w14:paraId="566CAE43" w14:textId="77777777" w:rsidR="003B06B0" w:rsidRDefault="003B06B0" w:rsidP="003053A0"/>
    <w:p w14:paraId="22661E27" w14:textId="5B454342" w:rsidR="003B06B0" w:rsidRDefault="003B06B0" w:rsidP="003053A0">
      <w:r>
        <w:t>_</w:t>
      </w:r>
      <w:r w:rsidR="00AA6704">
        <w:t>________________________</w:t>
      </w:r>
      <w:r w:rsidR="00AA6704">
        <w:tab/>
        <w:t xml:space="preserve">  </w:t>
      </w:r>
      <w:r>
        <w:t>___</w:t>
      </w:r>
      <w:r w:rsidR="00AA6704">
        <w:t>________________________     ______________________</w:t>
      </w:r>
    </w:p>
    <w:p w14:paraId="429F8187" w14:textId="53D9924C" w:rsidR="0063282E" w:rsidRDefault="00AA6704" w:rsidP="003053A0">
      <w:r>
        <w:t>Signatur LIS</w:t>
      </w:r>
      <w:r>
        <w:tab/>
      </w:r>
      <w:r>
        <w:tab/>
      </w:r>
      <w:r>
        <w:tab/>
        <w:t xml:space="preserve">   </w:t>
      </w:r>
      <w:r w:rsidR="0063282E">
        <w:t>Signatur veileder</w:t>
      </w:r>
      <w:r>
        <w:t xml:space="preserve">                                 Signatur leder</w:t>
      </w:r>
      <w:r>
        <w:tab/>
      </w:r>
      <w:r>
        <w:tab/>
        <w:t xml:space="preserve">          </w:t>
      </w:r>
    </w:p>
    <w:p w14:paraId="7C38FD31" w14:textId="77777777" w:rsidR="00C36CA3" w:rsidRDefault="00C36CA3" w:rsidP="003053A0"/>
    <w:p w14:paraId="3156493F" w14:textId="45B095F9" w:rsidR="003053A0" w:rsidRDefault="003053A0" w:rsidP="003053A0"/>
    <w:p w14:paraId="22764E5F" w14:textId="2FA94EFB" w:rsidR="001D7231" w:rsidRDefault="001D7231" w:rsidP="003053A0"/>
    <w:p w14:paraId="0D47BD11" w14:textId="142CEC67" w:rsidR="001D7231" w:rsidRDefault="001D7231" w:rsidP="003053A0"/>
    <w:p w14:paraId="1A75D9E0" w14:textId="36343187" w:rsidR="001D7231" w:rsidRDefault="001D7231" w:rsidP="003053A0"/>
    <w:p w14:paraId="0B5CE901" w14:textId="0663807E" w:rsidR="001D7231" w:rsidRDefault="001D7231" w:rsidP="003053A0"/>
    <w:p w14:paraId="32450CEF" w14:textId="1E0DF848" w:rsidR="001D7231" w:rsidRDefault="001D7231" w:rsidP="003053A0"/>
    <w:p w14:paraId="18FA9243" w14:textId="5FC9DF57" w:rsidR="001D7231" w:rsidRDefault="001D7231" w:rsidP="003053A0"/>
    <w:p w14:paraId="5E8A05FD" w14:textId="21A5284A" w:rsidR="001D7231" w:rsidRDefault="001D7231" w:rsidP="003053A0"/>
    <w:p w14:paraId="580756C7" w14:textId="662CCC54" w:rsidR="00042776" w:rsidRDefault="00042776" w:rsidP="003053A0"/>
    <w:p w14:paraId="5FA7AA19" w14:textId="3E357D63" w:rsidR="00254CC2" w:rsidRDefault="00254CC2" w:rsidP="003053A0"/>
    <w:p w14:paraId="251825EB" w14:textId="77777777" w:rsidR="00254CC2" w:rsidRDefault="00254CC2" w:rsidP="003053A0"/>
    <w:p w14:paraId="04408AA9" w14:textId="15A02AFB" w:rsidR="00042776" w:rsidRDefault="00042776" w:rsidP="003053A0"/>
    <w:p w14:paraId="3C9DA804" w14:textId="77777777" w:rsidR="00254CC2" w:rsidRDefault="00254CC2" w:rsidP="003053A0"/>
    <w:p w14:paraId="0052FADF" w14:textId="73D310FD" w:rsidR="00CF5AC8" w:rsidRDefault="00042776" w:rsidP="003053A0">
      <w:pPr>
        <w:rPr>
          <w:sz w:val="18"/>
          <w:szCs w:val="18"/>
        </w:rPr>
      </w:pPr>
      <w:r w:rsidRPr="00042776">
        <w:rPr>
          <w:sz w:val="18"/>
          <w:szCs w:val="18"/>
        </w:rPr>
        <w:t xml:space="preserve">Erstatter </w:t>
      </w:r>
      <w:r w:rsidR="001D7231" w:rsidRPr="00042776">
        <w:rPr>
          <w:sz w:val="18"/>
          <w:szCs w:val="18"/>
        </w:rPr>
        <w:t>tidligere individuell gjennomføringsplan</w:t>
      </w:r>
      <w:r w:rsidRPr="00042776">
        <w:rPr>
          <w:sz w:val="18"/>
          <w:szCs w:val="18"/>
        </w:rPr>
        <w:t xml:space="preserve"> Helse Midt-Norge</w:t>
      </w:r>
      <w:r w:rsidR="001778BE">
        <w:rPr>
          <w:sz w:val="18"/>
          <w:szCs w:val="18"/>
        </w:rPr>
        <w:t xml:space="preserve"> </w:t>
      </w:r>
      <w:r w:rsidR="00AE5E24">
        <w:rPr>
          <w:sz w:val="18"/>
          <w:szCs w:val="18"/>
        </w:rPr>
        <w:t xml:space="preserve">datert </w:t>
      </w:r>
      <w:r w:rsidR="001778BE">
        <w:rPr>
          <w:sz w:val="18"/>
          <w:szCs w:val="18"/>
        </w:rPr>
        <w:t>19.09.2019</w:t>
      </w:r>
      <w:r w:rsidRPr="00042776">
        <w:rPr>
          <w:sz w:val="18"/>
          <w:szCs w:val="18"/>
        </w:rPr>
        <w:t>. Revisjon gjennomført av utdanningskoordinerende overlege Ingeborg Henriks</w:t>
      </w:r>
      <w:r w:rsidR="00963E8B">
        <w:rPr>
          <w:sz w:val="18"/>
          <w:szCs w:val="18"/>
        </w:rPr>
        <w:t>en (Helse Møre- og Romsdal)</w:t>
      </w:r>
      <w:r w:rsidR="00254CC2">
        <w:rPr>
          <w:sz w:val="18"/>
          <w:szCs w:val="18"/>
        </w:rPr>
        <w:t xml:space="preserve">, med innspill og </w:t>
      </w:r>
      <w:r w:rsidRPr="00042776">
        <w:rPr>
          <w:sz w:val="18"/>
          <w:szCs w:val="18"/>
        </w:rPr>
        <w:t>endringer fra utdanningskoordinerende overlege</w:t>
      </w:r>
      <w:r w:rsidR="00CF5AC8">
        <w:rPr>
          <w:sz w:val="18"/>
          <w:szCs w:val="18"/>
        </w:rPr>
        <w:t>r Elisabeth Bratland Romuld (Helse Nord-Trøndelag), Jørgen Jareld (Helse Møre- og Romsdal), Nina Burkeland (</w:t>
      </w:r>
      <w:r w:rsidRPr="00042776">
        <w:rPr>
          <w:sz w:val="18"/>
          <w:szCs w:val="18"/>
        </w:rPr>
        <w:t>St. Olavs Hospital</w:t>
      </w:r>
      <w:r w:rsidR="00CF5AC8">
        <w:rPr>
          <w:sz w:val="18"/>
          <w:szCs w:val="18"/>
        </w:rPr>
        <w:t>) og Brita Pukstad (</w:t>
      </w:r>
      <w:r w:rsidRPr="00042776">
        <w:rPr>
          <w:sz w:val="18"/>
          <w:szCs w:val="18"/>
        </w:rPr>
        <w:t>St.</w:t>
      </w:r>
      <w:r w:rsidR="00254CC2">
        <w:rPr>
          <w:sz w:val="18"/>
          <w:szCs w:val="18"/>
        </w:rPr>
        <w:t xml:space="preserve"> </w:t>
      </w:r>
      <w:r w:rsidRPr="00042776">
        <w:rPr>
          <w:sz w:val="18"/>
          <w:szCs w:val="18"/>
        </w:rPr>
        <w:t>Olavs Hospital</w:t>
      </w:r>
      <w:r w:rsidR="00CF5AC8">
        <w:rPr>
          <w:sz w:val="18"/>
          <w:szCs w:val="18"/>
        </w:rPr>
        <w:t>)</w:t>
      </w:r>
      <w:r w:rsidRPr="00042776">
        <w:rPr>
          <w:sz w:val="18"/>
          <w:szCs w:val="18"/>
        </w:rPr>
        <w:t xml:space="preserve">. </w:t>
      </w:r>
      <w:r w:rsidR="00254CC2">
        <w:rPr>
          <w:sz w:val="18"/>
          <w:szCs w:val="18"/>
        </w:rPr>
        <w:t xml:space="preserve"> </w:t>
      </w:r>
    </w:p>
    <w:p w14:paraId="59E7E14B" w14:textId="77777777" w:rsidR="00CF5AC8" w:rsidRDefault="00CF5AC8" w:rsidP="003053A0">
      <w:pPr>
        <w:rPr>
          <w:sz w:val="18"/>
          <w:szCs w:val="18"/>
        </w:rPr>
      </w:pPr>
    </w:p>
    <w:p w14:paraId="035E290C" w14:textId="77777777" w:rsidR="0072079B" w:rsidRDefault="00AE5E24" w:rsidP="003053A0">
      <w:pPr>
        <w:rPr>
          <w:sz w:val="18"/>
          <w:szCs w:val="18"/>
        </w:rPr>
      </w:pPr>
      <w:r>
        <w:rPr>
          <w:sz w:val="18"/>
          <w:szCs w:val="18"/>
        </w:rPr>
        <w:t>De enkelte helseforetak kan ha variante</w:t>
      </w:r>
      <w:r w:rsidR="0072079B">
        <w:rPr>
          <w:sz w:val="18"/>
          <w:szCs w:val="18"/>
        </w:rPr>
        <w:t>r av planen med mindre forskjeller tilpasset foretaket</w:t>
      </w:r>
      <w:r>
        <w:rPr>
          <w:sz w:val="18"/>
          <w:szCs w:val="18"/>
        </w:rPr>
        <w:t xml:space="preserve">. </w:t>
      </w:r>
    </w:p>
    <w:p w14:paraId="6216CA59" w14:textId="6381BDE0" w:rsidR="001D7231" w:rsidRPr="00254CC2" w:rsidRDefault="00AE5E24" w:rsidP="003053A0">
      <w:pPr>
        <w:rPr>
          <w:color w:val="FF0000"/>
          <w:sz w:val="18"/>
          <w:szCs w:val="18"/>
        </w:rPr>
      </w:pPr>
      <w:r>
        <w:rPr>
          <w:sz w:val="18"/>
          <w:szCs w:val="18"/>
        </w:rPr>
        <w:t>Denne planen er gjeldende for St. Olavs hospital fra 26.11.2021</w:t>
      </w:r>
    </w:p>
    <w:sectPr w:rsidR="001D7231" w:rsidRPr="00254CC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5A81B" w14:textId="77777777" w:rsidR="00D82D94" w:rsidRDefault="00D82D94" w:rsidP="00D82D94">
      <w:pPr>
        <w:spacing w:after="0" w:line="240" w:lineRule="auto"/>
      </w:pPr>
      <w:r>
        <w:separator/>
      </w:r>
    </w:p>
  </w:endnote>
  <w:endnote w:type="continuationSeparator" w:id="0">
    <w:p w14:paraId="20310A34" w14:textId="77777777" w:rsidR="00D82D94" w:rsidRDefault="00D82D94" w:rsidP="00D82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536"/>
      <w:gridCol w:w="4536"/>
    </w:tblGrid>
    <w:tr w:rsidR="00BC7E06" w14:paraId="2810B640" w14:textId="77777777">
      <w:tc>
        <w:tcPr>
          <w:tcW w:w="2500" w:type="pct"/>
          <w:shd w:val="clear" w:color="auto" w:fill="5B9BD5" w:themeFill="accent1"/>
          <w:vAlign w:val="center"/>
        </w:tcPr>
        <w:p w14:paraId="02A9CCA4" w14:textId="4F27ECED" w:rsidR="00BC7E06" w:rsidRDefault="0072084D" w:rsidP="001D7231">
          <w:pPr>
            <w:pStyle w:val="Bunntekst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tel"/>
              <w:tag w:val=""/>
              <w:id w:val="-578829839"/>
              <w:placeholder>
                <w:docPart w:val="28E2F20F83174BD88178C0ABEBB6F43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E5E24">
                <w:rPr>
                  <w:caps/>
                  <w:color w:val="FFFFFF" w:themeColor="background1"/>
                  <w:sz w:val="18"/>
                  <w:szCs w:val="18"/>
                </w:rPr>
                <w:t>individuell utdanningsplan</w:t>
              </w:r>
            </w:sdtContent>
          </w:sdt>
        </w:p>
      </w:tc>
      <w:tc>
        <w:tcPr>
          <w:tcW w:w="2500" w:type="pct"/>
          <w:shd w:val="clear" w:color="auto" w:fill="5B9BD5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Forfatter"/>
            <w:tag w:val=""/>
            <w:id w:val="-1822267932"/>
            <w:placeholder>
              <w:docPart w:val="6E6CC09C645746DD9A1E99CABABADCB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471C69B9" w14:textId="465139E9" w:rsidR="00BC7E06" w:rsidRDefault="00AE5E24">
              <w:pPr>
                <w:pStyle w:val="Bunntekst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26.11</w:t>
              </w:r>
              <w:r w:rsidR="001D7231">
                <w:rPr>
                  <w:caps/>
                  <w:color w:val="FFFFFF" w:themeColor="background1"/>
                  <w:sz w:val="18"/>
                  <w:szCs w:val="18"/>
                </w:rPr>
                <w:t>.2021</w:t>
              </w:r>
            </w:p>
          </w:sdtContent>
        </w:sdt>
      </w:tc>
    </w:tr>
  </w:tbl>
  <w:p w14:paraId="24B90F68" w14:textId="77777777" w:rsidR="00BC7E06" w:rsidRDefault="00BC7E0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7434C" w14:textId="77777777" w:rsidR="00D82D94" w:rsidRDefault="00D82D94" w:rsidP="00D82D94">
      <w:pPr>
        <w:spacing w:after="0" w:line="240" w:lineRule="auto"/>
      </w:pPr>
      <w:r>
        <w:separator/>
      </w:r>
    </w:p>
  </w:footnote>
  <w:footnote w:type="continuationSeparator" w:id="0">
    <w:p w14:paraId="044A3A40" w14:textId="77777777" w:rsidR="00D82D94" w:rsidRDefault="00D82D94" w:rsidP="00D82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4D0D"/>
    <w:multiLevelType w:val="hybridMultilevel"/>
    <w:tmpl w:val="43881796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84F0E"/>
    <w:multiLevelType w:val="hybridMultilevel"/>
    <w:tmpl w:val="95729C42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C6C54"/>
    <w:multiLevelType w:val="hybridMultilevel"/>
    <w:tmpl w:val="001A3ABE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0D78D9"/>
    <w:multiLevelType w:val="hybridMultilevel"/>
    <w:tmpl w:val="CD920D1E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A252667"/>
    <w:multiLevelType w:val="hybridMultilevel"/>
    <w:tmpl w:val="12303708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5172B7D"/>
    <w:multiLevelType w:val="hybridMultilevel"/>
    <w:tmpl w:val="1D16465A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3C396D"/>
    <w:multiLevelType w:val="hybridMultilevel"/>
    <w:tmpl w:val="967A75F0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0322B3"/>
    <w:multiLevelType w:val="hybridMultilevel"/>
    <w:tmpl w:val="D56ABB92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8B62D9"/>
    <w:multiLevelType w:val="hybridMultilevel"/>
    <w:tmpl w:val="DF181C66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5D24C1"/>
    <w:multiLevelType w:val="hybridMultilevel"/>
    <w:tmpl w:val="5756DC0A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D80EDB"/>
    <w:multiLevelType w:val="hybridMultilevel"/>
    <w:tmpl w:val="5A726494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AF10F1"/>
    <w:multiLevelType w:val="hybridMultilevel"/>
    <w:tmpl w:val="1D0CC43C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D35A18"/>
    <w:multiLevelType w:val="hybridMultilevel"/>
    <w:tmpl w:val="2752D3B4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BD6769"/>
    <w:multiLevelType w:val="hybridMultilevel"/>
    <w:tmpl w:val="FBD6CAA4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0"/>
  </w:num>
  <w:num w:numId="5">
    <w:abstractNumId w:val="11"/>
  </w:num>
  <w:num w:numId="6">
    <w:abstractNumId w:val="5"/>
  </w:num>
  <w:num w:numId="7">
    <w:abstractNumId w:val="2"/>
  </w:num>
  <w:num w:numId="8">
    <w:abstractNumId w:val="1"/>
  </w:num>
  <w:num w:numId="9">
    <w:abstractNumId w:val="3"/>
  </w:num>
  <w:num w:numId="10">
    <w:abstractNumId w:val="4"/>
  </w:num>
  <w:num w:numId="11">
    <w:abstractNumId w:val="7"/>
  </w:num>
  <w:num w:numId="12">
    <w:abstractNumId w:val="10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91"/>
    <w:rsid w:val="00005361"/>
    <w:rsid w:val="00042776"/>
    <w:rsid w:val="0004546F"/>
    <w:rsid w:val="00062472"/>
    <w:rsid w:val="00074291"/>
    <w:rsid w:val="000B4479"/>
    <w:rsid w:val="000E3EDB"/>
    <w:rsid w:val="000E4541"/>
    <w:rsid w:val="001018CE"/>
    <w:rsid w:val="00120160"/>
    <w:rsid w:val="001322EE"/>
    <w:rsid w:val="00140EDD"/>
    <w:rsid w:val="001572A2"/>
    <w:rsid w:val="00165C90"/>
    <w:rsid w:val="00170094"/>
    <w:rsid w:val="001778BE"/>
    <w:rsid w:val="001A5221"/>
    <w:rsid w:val="001A682B"/>
    <w:rsid w:val="001D0F29"/>
    <w:rsid w:val="001D13DF"/>
    <w:rsid w:val="001D7231"/>
    <w:rsid w:val="001F1AF3"/>
    <w:rsid w:val="001F3E90"/>
    <w:rsid w:val="00254CC2"/>
    <w:rsid w:val="00272EEA"/>
    <w:rsid w:val="002A13F6"/>
    <w:rsid w:val="002B3864"/>
    <w:rsid w:val="002F2248"/>
    <w:rsid w:val="003053A0"/>
    <w:rsid w:val="003273A8"/>
    <w:rsid w:val="0034399E"/>
    <w:rsid w:val="0035103E"/>
    <w:rsid w:val="00376E00"/>
    <w:rsid w:val="00385326"/>
    <w:rsid w:val="003914B9"/>
    <w:rsid w:val="003A3154"/>
    <w:rsid w:val="003B06B0"/>
    <w:rsid w:val="003B45A2"/>
    <w:rsid w:val="003B5CD4"/>
    <w:rsid w:val="003C08FC"/>
    <w:rsid w:val="003D7485"/>
    <w:rsid w:val="003E133A"/>
    <w:rsid w:val="003F7AB2"/>
    <w:rsid w:val="00404DC2"/>
    <w:rsid w:val="004200E3"/>
    <w:rsid w:val="004273F2"/>
    <w:rsid w:val="0043388C"/>
    <w:rsid w:val="00442A71"/>
    <w:rsid w:val="00456B93"/>
    <w:rsid w:val="00461EC0"/>
    <w:rsid w:val="00463A60"/>
    <w:rsid w:val="004810D2"/>
    <w:rsid w:val="00487270"/>
    <w:rsid w:val="004B2472"/>
    <w:rsid w:val="004C507C"/>
    <w:rsid w:val="004D5768"/>
    <w:rsid w:val="004E6AD8"/>
    <w:rsid w:val="004F3EBB"/>
    <w:rsid w:val="00513151"/>
    <w:rsid w:val="00527066"/>
    <w:rsid w:val="005378F2"/>
    <w:rsid w:val="0055277C"/>
    <w:rsid w:val="00556ACE"/>
    <w:rsid w:val="00563FA2"/>
    <w:rsid w:val="00585280"/>
    <w:rsid w:val="005C45A7"/>
    <w:rsid w:val="005F0F54"/>
    <w:rsid w:val="005F2F4C"/>
    <w:rsid w:val="006072F4"/>
    <w:rsid w:val="0063282E"/>
    <w:rsid w:val="0065784C"/>
    <w:rsid w:val="00661934"/>
    <w:rsid w:val="006777D0"/>
    <w:rsid w:val="00680922"/>
    <w:rsid w:val="006819D8"/>
    <w:rsid w:val="006A3AE9"/>
    <w:rsid w:val="006E3A4C"/>
    <w:rsid w:val="0072079B"/>
    <w:rsid w:val="0072084D"/>
    <w:rsid w:val="00724F6D"/>
    <w:rsid w:val="007316CD"/>
    <w:rsid w:val="007342BF"/>
    <w:rsid w:val="00744CE4"/>
    <w:rsid w:val="007970B2"/>
    <w:rsid w:val="007C431F"/>
    <w:rsid w:val="007E642D"/>
    <w:rsid w:val="007F29CC"/>
    <w:rsid w:val="00805CA9"/>
    <w:rsid w:val="00861398"/>
    <w:rsid w:val="00876D2A"/>
    <w:rsid w:val="008B0D1A"/>
    <w:rsid w:val="008B1EDB"/>
    <w:rsid w:val="008D6916"/>
    <w:rsid w:val="008D765D"/>
    <w:rsid w:val="008E6A42"/>
    <w:rsid w:val="00963E8B"/>
    <w:rsid w:val="009813E9"/>
    <w:rsid w:val="009831E4"/>
    <w:rsid w:val="00985DEE"/>
    <w:rsid w:val="0098724C"/>
    <w:rsid w:val="009A31FA"/>
    <w:rsid w:val="009A6D08"/>
    <w:rsid w:val="009D1AB0"/>
    <w:rsid w:val="009D427A"/>
    <w:rsid w:val="009D66CC"/>
    <w:rsid w:val="009E3B50"/>
    <w:rsid w:val="00A21B25"/>
    <w:rsid w:val="00AA6704"/>
    <w:rsid w:val="00AE5E24"/>
    <w:rsid w:val="00AE6B29"/>
    <w:rsid w:val="00AF0F0C"/>
    <w:rsid w:val="00B0270C"/>
    <w:rsid w:val="00B4215E"/>
    <w:rsid w:val="00B735E3"/>
    <w:rsid w:val="00BA4870"/>
    <w:rsid w:val="00BC7E06"/>
    <w:rsid w:val="00BF022A"/>
    <w:rsid w:val="00C130A1"/>
    <w:rsid w:val="00C214A4"/>
    <w:rsid w:val="00C2368A"/>
    <w:rsid w:val="00C343A0"/>
    <w:rsid w:val="00C34BA0"/>
    <w:rsid w:val="00C36CA3"/>
    <w:rsid w:val="00C72CEA"/>
    <w:rsid w:val="00C74FD6"/>
    <w:rsid w:val="00C87CA9"/>
    <w:rsid w:val="00CA668C"/>
    <w:rsid w:val="00CB3870"/>
    <w:rsid w:val="00CC2D87"/>
    <w:rsid w:val="00CD5D14"/>
    <w:rsid w:val="00CE2727"/>
    <w:rsid w:val="00CE60FB"/>
    <w:rsid w:val="00CF1488"/>
    <w:rsid w:val="00CF5AC8"/>
    <w:rsid w:val="00D244A5"/>
    <w:rsid w:val="00D82D94"/>
    <w:rsid w:val="00DE7EC8"/>
    <w:rsid w:val="00E36F08"/>
    <w:rsid w:val="00E4626A"/>
    <w:rsid w:val="00E61513"/>
    <w:rsid w:val="00E725C3"/>
    <w:rsid w:val="00E9668B"/>
    <w:rsid w:val="00EA2A43"/>
    <w:rsid w:val="00EA3A5D"/>
    <w:rsid w:val="00EC29F8"/>
    <w:rsid w:val="00EE428F"/>
    <w:rsid w:val="00F209BD"/>
    <w:rsid w:val="00F42734"/>
    <w:rsid w:val="00F7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74D7132"/>
  <w15:chartTrackingRefBased/>
  <w15:docId w15:val="{59ED9904-B808-41CA-8702-1F407367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053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053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E46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130A1"/>
    <w:pPr>
      <w:ind w:left="720"/>
      <w:contextualSpacing/>
    </w:pPr>
  </w:style>
  <w:style w:type="paragraph" w:styleId="Brdtekstinnrykk">
    <w:name w:val="Body Text Indent"/>
    <w:basedOn w:val="Normal"/>
    <w:link w:val="BrdtekstinnrykkTegn"/>
    <w:semiHidden/>
    <w:unhideWhenUsed/>
    <w:rsid w:val="00556ACE"/>
    <w:pPr>
      <w:spacing w:after="120" w:line="240" w:lineRule="auto"/>
      <w:ind w:left="283"/>
    </w:pPr>
    <w:rPr>
      <w:rFonts w:ascii="Calibri" w:eastAsia="Times New Roman" w:hAnsi="Calibri" w:cs="Times New Roman"/>
      <w:szCs w:val="20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semiHidden/>
    <w:rsid w:val="00556ACE"/>
    <w:rPr>
      <w:rFonts w:ascii="Calibri" w:eastAsia="Times New Roman" w:hAnsi="Calibri" w:cs="Times New Roman"/>
      <w:szCs w:val="20"/>
      <w:lang w:eastAsia="nb-NO"/>
    </w:rPr>
  </w:style>
  <w:style w:type="paragraph" w:styleId="Ingenmellomrom">
    <w:name w:val="No Spacing"/>
    <w:uiPriority w:val="1"/>
    <w:qFormat/>
    <w:rsid w:val="00556ACE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D82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82D94"/>
  </w:style>
  <w:style w:type="paragraph" w:styleId="Bunntekst">
    <w:name w:val="footer"/>
    <w:basedOn w:val="Normal"/>
    <w:link w:val="BunntekstTegn"/>
    <w:uiPriority w:val="99"/>
    <w:unhideWhenUsed/>
    <w:rsid w:val="00D82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82D94"/>
  </w:style>
  <w:style w:type="character" w:styleId="Hyperkobling">
    <w:name w:val="Hyperlink"/>
    <w:basedOn w:val="Standardskriftforavsnitt"/>
    <w:uiPriority w:val="99"/>
    <w:unhideWhenUsed/>
    <w:rsid w:val="006777D0"/>
    <w:rPr>
      <w:color w:val="0563C1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24F6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24F6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24F6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24F6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24F6D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24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24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elsedirektoratet.no/tema/autorisasjon-og-spesialistutdanning/spesialistutdanning-for-leger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esialisthelsetjenesten.no/lis/utdanningsplaner-i-virksomhetene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helsedirektoratet.no/veiledere/kompetansevurdering-av-leger-i-spesialisering/planlegging-gjennomforing-og-kompetanseoppbygging-i-vurderingsarbeidet/en-plan-for-vurdering-av-oppnadde-laeringsmal-skal-innga-som-en-integrert-del-av-den-individuelle-utdanningsplanen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lovdata.no/dokument/SF/forskrift/2016-12-08-1482/KAPITTEL_9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E2F20F83174BD88178C0ABEBB6F4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74BDC4-3577-49F2-A85F-7276638B600C}"/>
      </w:docPartPr>
      <w:docPartBody>
        <w:p w:rsidR="003441B2" w:rsidRDefault="00EA4E84" w:rsidP="00EA4E84">
          <w:pPr>
            <w:pStyle w:val="28E2F20F83174BD88178C0ABEBB6F43F"/>
          </w:pPr>
          <w:r>
            <w:rPr>
              <w:caps/>
              <w:color w:val="FFFFFF" w:themeColor="background1"/>
              <w:sz w:val="18"/>
              <w:szCs w:val="18"/>
            </w:rPr>
            <w:t>[Dokumenttittel]</w:t>
          </w:r>
        </w:p>
      </w:docPartBody>
    </w:docPart>
    <w:docPart>
      <w:docPartPr>
        <w:name w:val="6E6CC09C645746DD9A1E99CABABADC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30B080-2B9B-4C0E-B3AF-2C2865567305}"/>
      </w:docPartPr>
      <w:docPartBody>
        <w:p w:rsidR="003441B2" w:rsidRDefault="00EA4E84" w:rsidP="00EA4E84">
          <w:pPr>
            <w:pStyle w:val="6E6CC09C645746DD9A1E99CABABADCB5"/>
          </w:pPr>
          <w:r>
            <w:rPr>
              <w:caps/>
              <w:color w:val="FFFFFF" w:themeColor="background1"/>
              <w:sz w:val="18"/>
              <w:szCs w:val="18"/>
            </w:rPr>
            <w:t>[Forfatternavn]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84"/>
    <w:rsid w:val="003441B2"/>
    <w:rsid w:val="00EA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28E2F20F83174BD88178C0ABEBB6F43F">
    <w:name w:val="28E2F20F83174BD88178C0ABEBB6F43F"/>
    <w:rsid w:val="00EA4E84"/>
  </w:style>
  <w:style w:type="paragraph" w:customStyle="1" w:styleId="6E6CC09C645746DD9A1E99CABABADCB5">
    <w:name w:val="6E6CC09C645746DD9A1E99CABABADCB5"/>
    <w:rsid w:val="00EA4E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730C777E8C564290257831AA99EC11" ma:contentTypeVersion="23" ma:contentTypeDescription="Opprett et nytt dokument." ma:contentTypeScope="" ma:versionID="81865f97fe85395b21894aa9518826c7">
  <xsd:schema xmlns:xsd="http://www.w3.org/2001/XMLSchema" xmlns:xs="http://www.w3.org/2001/XMLSchema" xmlns:p="http://schemas.microsoft.com/office/2006/metadata/properties" xmlns:ns1="http://schemas.microsoft.com/sharepoint/v3" xmlns:ns2="b7257994-7ee4-4c1f-ada2-2cc10739928f" targetNamespace="http://schemas.microsoft.com/office/2006/metadata/properties" ma:root="true" ma:fieldsID="2c4c9e5c3fb301a8261499c5e2dbedab" ns1:_="" ns2:_="">
    <xsd:import namespace="http://schemas.microsoft.com/sharepoint/v3"/>
    <xsd:import namespace="b7257994-7ee4-4c1f-ada2-2cc10739928f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14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57994-7ee4-4c1f-ada2-2cc10739928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8742576-0209-4aa1-bc47-899270f80774}" ma:internalName="TaxCatchAll" ma:showField="CatchAllData" ma:web="b7257994-7ee4-4c1f-ada2-2cc1073992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8742576-0209-4aa1-bc47-899270f80774}" ma:internalName="TaxCatchAllLabel" ma:readOnly="true" ma:showField="CatchAllDataLabel" ma:web="b7257994-7ee4-4c1f-ada2-2cc1073992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2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NSPRollUpIngress xmlns="b7257994-7ee4-4c1f-ada2-2cc10739928f" xsi:nil="true"/>
    <TaxKeywordTaxHTField xmlns="b7257994-7ee4-4c1f-ada2-2cc10739928f">
      <Terms xmlns="http://schemas.microsoft.com/office/infopath/2007/PartnerControls"/>
    </TaxKeywordTaxHTField>
    <TaxCatchAll xmlns="b7257994-7ee4-4c1f-ada2-2cc10739928f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87F461-B09B-4F65-89BD-DD7CFA89E5AF}"/>
</file>

<file path=customXml/itemProps2.xml><?xml version="1.0" encoding="utf-8"?>
<ds:datastoreItem xmlns:ds="http://schemas.openxmlformats.org/officeDocument/2006/customXml" ds:itemID="{DA9BB71B-4EAA-4C2C-928E-E6DBA1B8A40A}"/>
</file>

<file path=customXml/itemProps3.xml><?xml version="1.0" encoding="utf-8"?>
<ds:datastoreItem xmlns:ds="http://schemas.openxmlformats.org/officeDocument/2006/customXml" ds:itemID="{D604CFB6-8249-4FBA-BA91-82BC6F2BD197}"/>
</file>

<file path=customXml/itemProps4.xml><?xml version="1.0" encoding="utf-8"?>
<ds:datastoreItem xmlns:ds="http://schemas.openxmlformats.org/officeDocument/2006/customXml" ds:itemID="{6716F0DE-9FA7-4B1F-8152-13A0E7ED25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1351</Words>
  <Characters>7165</Characters>
  <Application>Microsoft Office Word</Application>
  <DocSecurity>4</DocSecurity>
  <Lines>59</Lines>
  <Paragraphs>16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individuell utdanningsplan</vt:lpstr>
      <vt:lpstr/>
    </vt:vector>
  </TitlesOfParts>
  <Company>Helse Midt-Norge</Company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individuell utdanningsplan</dc:title>
  <dc:subject/>
  <dc:creator>26.11.2021</dc:creator>
  <cp:keywords/>
  <dc:description/>
  <cp:lastModifiedBy>Burkeland, Nina Annie</cp:lastModifiedBy>
  <cp:revision>2</cp:revision>
  <dcterms:created xsi:type="dcterms:W3CDTF">2021-11-29T10:12:00Z</dcterms:created>
  <dcterms:modified xsi:type="dcterms:W3CDTF">2021-11-29T10:12:00Z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0x01010035730C777E8C564290257831AA99EC11</vt:lpwstr>
  </property>
  <property fmtid="{D5CDD505-2E9C-101B-9397-08002B2CF9AE}" pid="3" name="TaxKeyword">
    <vt:lpwstr/>
  </property>
</Properties>
</file>