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013C8" w14:textId="77777777" w:rsidR="00AF25AD" w:rsidRPr="0045101C" w:rsidRDefault="00AF25AD" w:rsidP="00AF25AD">
      <w:pPr>
        <w:pStyle w:val="Overskrift1"/>
        <w:rPr>
          <w:sz w:val="32"/>
          <w:szCs w:val="32"/>
        </w:rPr>
      </w:pPr>
      <w:r w:rsidRPr="0045101C">
        <w:rPr>
          <w:sz w:val="32"/>
          <w:szCs w:val="32"/>
        </w:rPr>
        <w:t>Innledning</w:t>
      </w:r>
    </w:p>
    <w:p w14:paraId="45B288DD" w14:textId="0AAF244F" w:rsidR="0092602F" w:rsidRDefault="00AF25AD" w:rsidP="00AF25AD">
      <w:pPr>
        <w:rPr>
          <w:rFonts w:ascii="Arial" w:hAnsi="Arial" w:cs="Arial"/>
          <w:sz w:val="24"/>
          <w:szCs w:val="24"/>
          <w:lang w:eastAsia="nb-NO"/>
        </w:rPr>
      </w:pPr>
      <w:r w:rsidRPr="0045101C">
        <w:rPr>
          <w:rFonts w:ascii="Arial" w:hAnsi="Arial" w:cs="Arial"/>
          <w:sz w:val="24"/>
          <w:szCs w:val="24"/>
          <w:lang w:eastAsia="nb-NO"/>
        </w:rPr>
        <w:t>Avdeling for klinisk farmakologi (AKF), St.Olavs Hospital, er registrert som TEST 202 hos Norsk Akkreditering (NA).</w:t>
      </w:r>
      <w:r w:rsidR="0092602F">
        <w:rPr>
          <w:rFonts w:ascii="Arial" w:hAnsi="Arial" w:cs="Arial"/>
          <w:sz w:val="24"/>
          <w:szCs w:val="24"/>
          <w:lang w:eastAsia="nb-NO"/>
        </w:rPr>
        <w:t xml:space="preserve"> Akkrediteringen innebærer at NA har funnet at avdelingen oppfyll</w:t>
      </w:r>
      <w:r w:rsidR="00D21316">
        <w:rPr>
          <w:rFonts w:ascii="Arial" w:hAnsi="Arial" w:cs="Arial"/>
          <w:sz w:val="24"/>
          <w:szCs w:val="24"/>
          <w:lang w:eastAsia="nb-NO"/>
        </w:rPr>
        <w:t>er kravene i NS-EN ISO 15189:202</w:t>
      </w:r>
      <w:r w:rsidR="0092602F">
        <w:rPr>
          <w:rFonts w:ascii="Arial" w:hAnsi="Arial" w:cs="Arial"/>
          <w:sz w:val="24"/>
          <w:szCs w:val="24"/>
          <w:lang w:eastAsia="nb-NO"/>
        </w:rPr>
        <w:t>2 innenfor de aktuelle områdene nevnt nedenfor.</w:t>
      </w:r>
    </w:p>
    <w:p w14:paraId="17654ADD" w14:textId="3003E9F3" w:rsidR="0092602F" w:rsidRDefault="0092602F" w:rsidP="00AF25AD">
      <w:pPr>
        <w:rPr>
          <w:rFonts w:ascii="Arial" w:hAnsi="Arial" w:cs="Arial"/>
          <w:sz w:val="24"/>
          <w:szCs w:val="24"/>
          <w:lang w:eastAsia="nb-NO"/>
        </w:rPr>
      </w:pPr>
      <w:r>
        <w:rPr>
          <w:rFonts w:ascii="Arial" w:hAnsi="Arial" w:cs="Arial"/>
          <w:sz w:val="24"/>
          <w:szCs w:val="24"/>
          <w:lang w:eastAsia="nb-NO"/>
        </w:rPr>
        <w:t xml:space="preserve">Avdelingens akkrediteringsdokument er tilgjengelig via hjemmesiden til Norsk Akkreditering, </w:t>
      </w:r>
      <w:hyperlink r:id="rId6" w:history="1">
        <w:r w:rsidRPr="00E978C6">
          <w:rPr>
            <w:rStyle w:val="Hyperkobling"/>
            <w:rFonts w:ascii="Arial" w:hAnsi="Arial" w:cs="Arial"/>
            <w:sz w:val="24"/>
            <w:szCs w:val="24"/>
            <w:lang w:eastAsia="nb-NO"/>
          </w:rPr>
          <w:t>www.akkreditert.no</w:t>
        </w:r>
      </w:hyperlink>
    </w:p>
    <w:p w14:paraId="139452C7" w14:textId="40B75D54" w:rsidR="00305EC8" w:rsidRPr="004506BE" w:rsidRDefault="0092602F" w:rsidP="00AF25AD">
      <w:pPr>
        <w:rPr>
          <w:rFonts w:ascii="Helvetica" w:hAnsi="Helvetica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sz w:val="24"/>
          <w:szCs w:val="24"/>
          <w:lang w:eastAsia="nb-NO"/>
        </w:rPr>
        <w:t xml:space="preserve">For spørsmål, kontakt oss på e-post </w:t>
      </w:r>
      <w:hyperlink r:id="rId7" w:history="1">
        <w:r w:rsidRPr="0092602F">
          <w:rPr>
            <w:rStyle w:val="Hyperkobling"/>
            <w:rFonts w:ascii="Arial" w:hAnsi="Arial" w:cs="Arial"/>
            <w:color w:val="034584"/>
            <w:sz w:val="24"/>
            <w:szCs w:val="24"/>
            <w:shd w:val="clear" w:color="auto" w:fill="FFFFFF"/>
          </w:rPr>
          <w:t>farmakologi@stolav.no</w:t>
        </w:r>
      </w:hyperlink>
      <w:r w:rsidRPr="0092602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178735D4" w14:textId="77777777" w:rsidR="00AF25AD" w:rsidRPr="0045101C" w:rsidRDefault="00AF25AD" w:rsidP="00AF25AD">
      <w:pPr>
        <w:pStyle w:val="Overskrift1"/>
        <w:rPr>
          <w:sz w:val="32"/>
          <w:szCs w:val="32"/>
        </w:rPr>
      </w:pPr>
      <w:r w:rsidRPr="0045101C">
        <w:rPr>
          <w:sz w:val="32"/>
          <w:szCs w:val="32"/>
        </w:rPr>
        <w:t>Akkrediteringsomfang</w:t>
      </w:r>
    </w:p>
    <w:p w14:paraId="3590AAF2" w14:textId="7DA9D17B" w:rsidR="00FA6DAF" w:rsidRDefault="002F08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="00FA6DAF">
        <w:rPr>
          <w:rFonts w:ascii="Arial" w:hAnsi="Arial" w:cs="Arial"/>
          <w:sz w:val="24"/>
          <w:szCs w:val="24"/>
        </w:rPr>
        <w:t>tte dokumentet viser akkrediteringsomfanget ved</w:t>
      </w:r>
    </w:p>
    <w:p w14:paraId="7C14D66D" w14:textId="32E5C250" w:rsidR="00FA6DAF" w:rsidRDefault="00FA6DAF" w:rsidP="00FA6D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St.Olavs H</w:t>
      </w:r>
      <w:r w:rsidR="006A7CBC">
        <w:rPr>
          <w:rFonts w:ascii="Arial" w:hAnsi="Arial" w:cs="Arial"/>
          <w:sz w:val="24"/>
          <w:szCs w:val="24"/>
        </w:rPr>
        <w:t>ospital</w:t>
      </w:r>
    </w:p>
    <w:p w14:paraId="34A02C9B" w14:textId="004C3F76" w:rsidR="00FA6DAF" w:rsidRDefault="00FA6DAF" w:rsidP="00FA6D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Laboratoriemedisinsk klinikk</w:t>
      </w:r>
    </w:p>
    <w:p w14:paraId="082B5408" w14:textId="7E5B6C44" w:rsidR="00FA6DAF" w:rsidRDefault="00FA6DAF" w:rsidP="00FA6D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Avdeling for klinisk farmakologi, AKF</w:t>
      </w:r>
    </w:p>
    <w:p w14:paraId="38DEE789" w14:textId="77777777" w:rsidR="002F083A" w:rsidRDefault="002F083A" w:rsidP="002F083A">
      <w:pPr>
        <w:spacing w:after="0"/>
        <w:rPr>
          <w:rFonts w:ascii="Arial" w:hAnsi="Arial" w:cs="Arial"/>
          <w:sz w:val="24"/>
          <w:szCs w:val="24"/>
        </w:rPr>
      </w:pPr>
    </w:p>
    <w:p w14:paraId="36D15A3C" w14:textId="77777777" w:rsidR="008F261B" w:rsidRPr="00EC0018" w:rsidRDefault="008F261B" w:rsidP="008F261B">
      <w:pPr>
        <w:rPr>
          <w:rFonts w:ascii="Arial" w:hAnsi="Arial" w:cs="Arial"/>
          <w:sz w:val="24"/>
          <w:szCs w:val="24"/>
        </w:rPr>
      </w:pPr>
      <w:r w:rsidRPr="00EC0018">
        <w:rPr>
          <w:rFonts w:ascii="Arial" w:hAnsi="Arial" w:cs="Arial"/>
          <w:sz w:val="24"/>
          <w:szCs w:val="24"/>
        </w:rPr>
        <w:t>Oversikt o</w:t>
      </w:r>
      <w:r>
        <w:rPr>
          <w:rFonts w:ascii="Arial" w:hAnsi="Arial" w:cs="Arial"/>
          <w:sz w:val="24"/>
          <w:szCs w:val="24"/>
        </w:rPr>
        <w:t>ver akkrediterte analytter ved A</w:t>
      </w:r>
      <w:r w:rsidRPr="00EC0018">
        <w:rPr>
          <w:rFonts w:ascii="Arial" w:hAnsi="Arial" w:cs="Arial"/>
          <w:sz w:val="24"/>
          <w:szCs w:val="24"/>
        </w:rPr>
        <w:t>vdeling for klinisk farmakologi sortert på analytt</w:t>
      </w:r>
      <w:r>
        <w:rPr>
          <w:rFonts w:ascii="Arial" w:hAnsi="Arial" w:cs="Arial"/>
          <w:sz w:val="24"/>
          <w:szCs w:val="24"/>
        </w:rPr>
        <w:t xml:space="preserve"> og matriks.</w:t>
      </w:r>
    </w:p>
    <w:p w14:paraId="187F7ACE" w14:textId="77777777" w:rsidR="008F261B" w:rsidRPr="002D54B2" w:rsidRDefault="008F261B" w:rsidP="008F261B">
      <w:pPr>
        <w:pStyle w:val="Ingenmellomrom"/>
        <w:ind w:left="1418" w:firstLine="706"/>
        <w:rPr>
          <w:rFonts w:ascii="Arial" w:hAnsi="Arial" w:cs="Arial"/>
          <w:sz w:val="24"/>
          <w:szCs w:val="24"/>
          <w:lang w:val="en-US"/>
        </w:rPr>
      </w:pPr>
      <w:r w:rsidRPr="002D54B2">
        <w:rPr>
          <w:rFonts w:ascii="Arial" w:hAnsi="Arial" w:cs="Arial"/>
          <w:sz w:val="24"/>
          <w:szCs w:val="24"/>
          <w:lang w:val="en-US"/>
        </w:rPr>
        <w:t>U= urin</w:t>
      </w:r>
      <w:r>
        <w:rPr>
          <w:rFonts w:ascii="Arial" w:hAnsi="Arial" w:cs="Arial"/>
          <w:sz w:val="24"/>
          <w:szCs w:val="24"/>
          <w:lang w:val="en-US"/>
        </w:rPr>
        <w:t xml:space="preserve">  S= serum  </w:t>
      </w:r>
      <w:r w:rsidRPr="002D54B2">
        <w:rPr>
          <w:rFonts w:ascii="Arial" w:hAnsi="Arial" w:cs="Arial"/>
          <w:sz w:val="24"/>
          <w:szCs w:val="24"/>
          <w:lang w:val="en-US"/>
        </w:rPr>
        <w:t>B= blod</w:t>
      </w:r>
      <w:r>
        <w:rPr>
          <w:rFonts w:ascii="Arial" w:hAnsi="Arial" w:cs="Arial"/>
          <w:sz w:val="24"/>
          <w:szCs w:val="24"/>
          <w:lang w:val="en-US"/>
        </w:rPr>
        <w:t xml:space="preserve">  P=plasma</w:t>
      </w:r>
    </w:p>
    <w:p w14:paraId="6D96DD7E" w14:textId="77777777" w:rsidR="008F261B" w:rsidRPr="00E92756" w:rsidRDefault="008F261B" w:rsidP="008F261B">
      <w:pPr>
        <w:pStyle w:val="Ingenmellomrom"/>
        <w:ind w:left="1418"/>
        <w:rPr>
          <w:rFonts w:ascii="Arial" w:hAnsi="Arial" w:cs="Arial"/>
          <w:sz w:val="24"/>
          <w:szCs w:val="24"/>
          <w:lang w:val="en-US"/>
        </w:rPr>
      </w:pPr>
    </w:p>
    <w:tbl>
      <w:tblPr>
        <w:tblW w:w="921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640"/>
        <w:gridCol w:w="2896"/>
      </w:tblGrid>
      <w:tr w:rsidR="008F261B" w:rsidRPr="00974FD5" w14:paraId="137ABF7A" w14:textId="77777777" w:rsidTr="004E1302">
        <w:trPr>
          <w:trHeight w:val="9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FBC0E81" w14:textId="77777777" w:rsidR="008F261B" w:rsidRPr="00974FD5" w:rsidRDefault="008F261B" w:rsidP="00D10308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Analytt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C853BB5" w14:textId="77777777" w:rsidR="008F261B" w:rsidRPr="00974FD5" w:rsidRDefault="008F261B" w:rsidP="00D10308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Matriks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1E508E95" w14:textId="77777777" w:rsidR="008F261B" w:rsidRPr="00EC0018" w:rsidRDefault="008F261B" w:rsidP="00D10308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C00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Analyse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prinsipp</w:t>
            </w:r>
          </w:p>
        </w:tc>
      </w:tr>
      <w:tr w:rsidR="008F261B" w:rsidRPr="00974FD5" w14:paraId="19B49A08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05A86" w14:textId="77777777" w:rsidR="008F261B" w:rsidRPr="003A1549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3A154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6-MAM (</w:t>
            </w:r>
            <w:r w:rsidRPr="003A1549">
              <w:rPr>
                <w:rFonts w:ascii="Arial" w:hAnsi="Arial" w:cs="Arial"/>
                <w:color w:val="000000"/>
                <w:sz w:val="24"/>
                <w:szCs w:val="24"/>
              </w:rPr>
              <w:t>6-Monoacetylmorfin)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DB126" w14:textId="2E619374" w:rsidR="008F261B" w:rsidRPr="00974FD5" w:rsidRDefault="008F261B" w:rsidP="00D10308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S, B</w:t>
            </w:r>
            <w:r w:rsidR="00EF7C9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spytt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20348" w14:textId="77777777" w:rsidR="008F261B" w:rsidRPr="00B80788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8F261B" w:rsidRPr="00974FD5" w14:paraId="5049F006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D337" w14:textId="77777777" w:rsidR="008F261B" w:rsidRPr="003A1549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3A154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7-AF (7-aminoflunitrazepam)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B090" w14:textId="4CCDC22B" w:rsidR="008F261B" w:rsidRPr="00974FD5" w:rsidRDefault="008F261B" w:rsidP="00D10308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B</w:t>
            </w:r>
            <w:r w:rsidR="00D1030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spytt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67095" w14:textId="77777777" w:rsidR="008F261B" w:rsidRPr="00B80788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8F261B" w:rsidRPr="00974FD5" w14:paraId="1D5C0E19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0599" w14:textId="77777777" w:rsidR="008F261B" w:rsidRPr="003A1549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3A154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7-AK (7-aminoklonazepam)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9C3E" w14:textId="251C56B1" w:rsidR="008F261B" w:rsidRPr="00974FD5" w:rsidRDefault="008F261B" w:rsidP="00D10308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B</w:t>
            </w:r>
            <w:r w:rsidR="00D1030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spytt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7D24F" w14:textId="77777777" w:rsidR="008F261B" w:rsidRPr="00B80788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8F261B" w:rsidRPr="00974FD5" w14:paraId="627AB269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900C" w14:textId="77777777" w:rsidR="008F261B" w:rsidRPr="003A1549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3A154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7-AN (7-aminonitrazepam)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1AB0" w14:textId="51E4F8AB" w:rsidR="008F261B" w:rsidRPr="00974FD5" w:rsidRDefault="008F261B" w:rsidP="00D10308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B</w:t>
            </w:r>
            <w:r w:rsidR="00D1030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spytt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0B55F" w14:textId="77777777" w:rsidR="008F261B" w:rsidRPr="00B80788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8F261B" w:rsidRPr="00974FD5" w14:paraId="37C49443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4921" w14:textId="77777777" w:rsidR="008F261B" w:rsidRPr="00974FD5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Aceton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2870" w14:textId="77777777" w:rsidR="008F261B" w:rsidRPr="00974FD5" w:rsidRDefault="008F261B" w:rsidP="00D10308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</w:t>
            </w: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S,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94C66" w14:textId="77777777" w:rsidR="008F261B" w:rsidRPr="00B80788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GC-FID</w:t>
            </w:r>
          </w:p>
        </w:tc>
      </w:tr>
      <w:tr w:rsidR="008F261B" w:rsidRPr="00974FD5" w14:paraId="5C6399B2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89274" w14:textId="77777777" w:rsidR="008F261B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Alimemazin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723E4" w14:textId="77777777" w:rsidR="008F261B" w:rsidRDefault="008F261B" w:rsidP="00D10308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89AB2" w14:textId="77777777" w:rsidR="008F261B" w:rsidRPr="00B80788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8F261B" w:rsidRPr="00974FD5" w14:paraId="73FA477A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C253E" w14:textId="77777777" w:rsidR="008F261B" w:rsidRPr="00974FD5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Alprazolam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DA4BA" w14:textId="4D528676" w:rsidR="008F261B" w:rsidRPr="00974FD5" w:rsidRDefault="008F261B" w:rsidP="00D10308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S, B</w:t>
            </w:r>
            <w:r w:rsidR="00D1030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spytt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527F1" w14:textId="77777777" w:rsidR="008F261B" w:rsidRPr="00B80788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8F261B" w:rsidRPr="00974FD5" w14:paraId="17C0184A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0822" w14:textId="77777777" w:rsidR="008F261B" w:rsidRPr="00974FD5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Amfetamin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E115" w14:textId="3DAD25A8" w:rsidR="008F261B" w:rsidRPr="00974FD5" w:rsidRDefault="008F261B" w:rsidP="00D10308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S, B</w:t>
            </w:r>
            <w:r w:rsidR="00D1030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spytt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8CF93" w14:textId="77777777" w:rsidR="008F261B" w:rsidRPr="00B80788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8F261B" w:rsidRPr="00974FD5" w14:paraId="28F7353E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9936" w14:textId="77777777" w:rsidR="008F261B" w:rsidRPr="00974FD5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Amisulprid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8DA6" w14:textId="77777777" w:rsidR="008F261B" w:rsidRPr="00974FD5" w:rsidRDefault="008F261B" w:rsidP="00D10308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0FBC3" w14:textId="77777777" w:rsidR="008F261B" w:rsidRPr="00B80788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8F261B" w:rsidRPr="00974FD5" w14:paraId="1E1248A7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2575A" w14:textId="77777777" w:rsidR="008F261B" w:rsidRPr="00974FD5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Amitriptylin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DEAA3" w14:textId="77777777" w:rsidR="008F261B" w:rsidRPr="00974FD5" w:rsidRDefault="008F261B" w:rsidP="00D10308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F7256" w14:textId="77777777" w:rsidR="008F261B" w:rsidRPr="00B80788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8F261B" w:rsidRPr="00974FD5" w14:paraId="7CC4DF5A" w14:textId="77777777" w:rsidTr="004E1302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9E870" w14:textId="77777777" w:rsidR="008F261B" w:rsidRPr="005809CC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809CC">
              <w:rPr>
                <w:rFonts w:ascii="Arial" w:hAnsi="Arial" w:cs="Arial"/>
                <w:bCs/>
                <w:sz w:val="24"/>
                <w:szCs w:val="24"/>
              </w:rPr>
              <w:t>Apiksaban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6EC3F" w14:textId="77777777" w:rsidR="008F261B" w:rsidRPr="005809CC" w:rsidRDefault="008F261B" w:rsidP="00D10308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22BBF" w14:textId="77777777" w:rsidR="008F261B" w:rsidRPr="00B80788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8F261B" w:rsidRPr="00974FD5" w14:paraId="7C000008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97CE7" w14:textId="77777777" w:rsidR="008F261B" w:rsidRPr="00974FD5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Aripiprazol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97D04" w14:textId="77777777" w:rsidR="008F261B" w:rsidRPr="00974FD5" w:rsidRDefault="008F261B" w:rsidP="00D10308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DC6CA" w14:textId="77777777" w:rsidR="008F261B" w:rsidRPr="00B80788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8F261B" w:rsidRPr="00974FD5" w14:paraId="4B49CC12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E2C24" w14:textId="77777777" w:rsidR="008F261B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Atomoksetin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03705" w14:textId="77777777" w:rsidR="008F261B" w:rsidRPr="00974FD5" w:rsidRDefault="008F261B" w:rsidP="00D10308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BA1C5" w14:textId="77777777" w:rsidR="008F261B" w:rsidRPr="00B80788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8F261B" w:rsidRPr="00974FD5" w14:paraId="2B57B12A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AFA5" w14:textId="77777777" w:rsidR="008F261B" w:rsidRPr="00974FD5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Benzoylekgonin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365E" w14:textId="77777777" w:rsidR="008F261B" w:rsidRPr="00974FD5" w:rsidRDefault="008F261B" w:rsidP="00D10308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</w:t>
            </w: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B7D6E" w14:textId="77777777" w:rsidR="008F261B" w:rsidRPr="00B80788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8F261B" w:rsidRPr="00974FD5" w14:paraId="128271E8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467AE" w14:textId="77777777" w:rsidR="008F261B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Brivaracetam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A6CBC" w14:textId="77777777" w:rsidR="008F261B" w:rsidRPr="00974FD5" w:rsidRDefault="008F261B" w:rsidP="00D10308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A18B3" w14:textId="77777777" w:rsidR="008F261B" w:rsidRPr="00B80788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8F261B" w:rsidRPr="00974FD5" w14:paraId="0F705C26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93D2" w14:textId="77777777" w:rsidR="008F261B" w:rsidRPr="00974FD5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Buprenorfin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9E28" w14:textId="77777777" w:rsidR="008F261B" w:rsidRPr="00974FD5" w:rsidRDefault="008F261B" w:rsidP="00D10308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F2737" w14:textId="77777777" w:rsidR="008F261B" w:rsidRPr="00B80788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8F261B" w:rsidRPr="00974FD5" w14:paraId="1979B4DE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BD83F" w14:textId="77777777" w:rsidR="008F261B" w:rsidRPr="00974FD5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Ciklosporin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3DCCD" w14:textId="77777777" w:rsidR="008F261B" w:rsidRPr="00974FD5" w:rsidRDefault="008F261B" w:rsidP="00D10308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A7E3D" w14:textId="77777777" w:rsidR="008F261B" w:rsidRPr="00B80788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8F261B" w:rsidRPr="00974FD5" w14:paraId="2FB2421C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C5FCB" w14:textId="77777777" w:rsidR="008F261B" w:rsidRPr="00974FD5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Citalopram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3E2F5" w14:textId="77777777" w:rsidR="008F261B" w:rsidRPr="00974FD5" w:rsidRDefault="008F261B" w:rsidP="00D10308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6C6B7" w14:textId="77777777" w:rsidR="008F261B" w:rsidRPr="00B80788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SFC-MSMS</w:t>
            </w:r>
          </w:p>
        </w:tc>
      </w:tr>
      <w:tr w:rsidR="008F261B" w:rsidRPr="00974FD5" w14:paraId="6AB8CF89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EE7AA" w14:textId="77777777" w:rsidR="008F261B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Dehydroaripiprazol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A4724" w14:textId="77777777" w:rsidR="008F261B" w:rsidRDefault="008F261B" w:rsidP="00D10308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7F683" w14:textId="77777777" w:rsidR="008F261B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8F261B" w:rsidRPr="00974FD5" w14:paraId="6A8A06CB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EB3B4" w14:textId="77777777" w:rsidR="008F261B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Deksamfetamin (D)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0E0AD" w14:textId="77777777" w:rsidR="008F261B" w:rsidRDefault="008F261B" w:rsidP="00D10308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U, 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80FFB" w14:textId="77777777" w:rsidR="008F261B" w:rsidRPr="00B80788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SFC-MSMS</w:t>
            </w:r>
          </w:p>
        </w:tc>
      </w:tr>
      <w:tr w:rsidR="00D3617B" w:rsidRPr="00974FD5" w14:paraId="795A79BF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ED234" w14:textId="0610AE2E" w:rsidR="00D3617B" w:rsidRDefault="00D3617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Deksmetadon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30523" w14:textId="4A20AEFA" w:rsidR="00D3617B" w:rsidRDefault="00D3617B" w:rsidP="00D10308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8C716" w14:textId="3B11F4EE" w:rsidR="00D3617B" w:rsidRDefault="00D3617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SFC-MSMS</w:t>
            </w:r>
          </w:p>
        </w:tc>
      </w:tr>
      <w:tr w:rsidR="008F261B" w:rsidRPr="00974FD5" w14:paraId="60642591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38844" w14:textId="77777777" w:rsidR="008F261B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Delorazepam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F6F78" w14:textId="77777777" w:rsidR="008F261B" w:rsidRDefault="008F261B" w:rsidP="00D10308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43579" w14:textId="77777777" w:rsidR="008F261B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8F261B" w:rsidRPr="00974FD5" w14:paraId="3F5E18BA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217DE" w14:textId="77777777" w:rsidR="008F261B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Desmetyldoksepin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AAAF0" w14:textId="77777777" w:rsidR="008F261B" w:rsidRPr="00974FD5" w:rsidRDefault="008F261B" w:rsidP="00D10308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CACCE" w14:textId="77777777" w:rsidR="008F261B" w:rsidRPr="00B80788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8F261B" w:rsidRPr="00974FD5" w14:paraId="3F351E4D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772C3" w14:textId="77777777" w:rsidR="008F261B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Desmetylklomipramin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A587E" w14:textId="77777777" w:rsidR="008F261B" w:rsidRPr="00974FD5" w:rsidRDefault="008F261B" w:rsidP="00D10308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18F58" w14:textId="77777777" w:rsidR="008F261B" w:rsidRPr="00B80788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8F261B" w:rsidRPr="00974FD5" w14:paraId="08860AA4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8490F" w14:textId="77777777" w:rsidR="008F261B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Diazepam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7C387" w14:textId="77777777" w:rsidR="008F261B" w:rsidRDefault="008F261B" w:rsidP="00D10308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S, B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4EE47" w14:textId="77777777" w:rsidR="008F261B" w:rsidRPr="00B80788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8F261B" w:rsidRPr="00974FD5" w14:paraId="62D8AA3C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2D7D3" w14:textId="77777777" w:rsidR="008F261B" w:rsidRPr="00974FD5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Digitoksin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E6D81" w14:textId="77777777" w:rsidR="008F261B" w:rsidRPr="00974FD5" w:rsidRDefault="008F261B" w:rsidP="00D10308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BBC05" w14:textId="77777777" w:rsidR="008F261B" w:rsidRPr="00025704" w:rsidRDefault="008F261B" w:rsidP="00D10308">
            <w:pPr>
              <w:pStyle w:val="TableParagraph"/>
              <w:spacing w:before="2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25704">
              <w:rPr>
                <w:rFonts w:ascii="Arial" w:hAnsi="Arial" w:cs="Arial"/>
              </w:rPr>
              <w:t xml:space="preserve">CEDIA, </w:t>
            </w:r>
            <w:r w:rsidRPr="00025704">
              <w:rPr>
                <w:rFonts w:ascii="Arial" w:hAnsi="Arial" w:cs="Arial"/>
                <w:spacing w:val="-3"/>
              </w:rPr>
              <w:t xml:space="preserve">AU680 </w:t>
            </w:r>
            <w:r w:rsidRPr="00025704">
              <w:rPr>
                <w:rFonts w:ascii="Arial" w:hAnsi="Arial" w:cs="Arial"/>
                <w:spacing w:val="-3"/>
                <w:sz w:val="18"/>
                <w:szCs w:val="18"/>
              </w:rPr>
              <w:t>(autoanalyzer)</w:t>
            </w:r>
          </w:p>
        </w:tc>
      </w:tr>
      <w:tr w:rsidR="008F261B" w:rsidRPr="00974FD5" w14:paraId="17043DAD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B643" w14:textId="77777777" w:rsidR="008F261B" w:rsidRPr="00974FD5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DMD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(desmetyldiazepam)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F97D" w14:textId="047D6F29" w:rsidR="008F261B" w:rsidRPr="00974FD5" w:rsidRDefault="008F261B" w:rsidP="00D10308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S, B</w:t>
            </w:r>
            <w:r w:rsidR="00D1030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spytt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AFF63" w14:textId="77777777" w:rsidR="008F261B" w:rsidRPr="00025704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2570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8F261B" w:rsidRPr="00974FD5" w14:paraId="6BBF8CF8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DEFB" w14:textId="77777777" w:rsidR="008F261B" w:rsidRPr="00974FD5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DM-venlafaksin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0172" w14:textId="77777777" w:rsidR="008F261B" w:rsidRPr="00974FD5" w:rsidRDefault="008F261B" w:rsidP="00D10308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D7071" w14:textId="77777777" w:rsidR="008F261B" w:rsidRPr="00025704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2570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8F261B" w:rsidRPr="00974FD5" w14:paraId="71BDEDD2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FF1EB" w14:textId="77777777" w:rsidR="008F261B" w:rsidRPr="00974FD5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Dokseptin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08688" w14:textId="77777777" w:rsidR="008F261B" w:rsidRPr="00974FD5" w:rsidRDefault="008F261B" w:rsidP="00D10308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5F828" w14:textId="77777777" w:rsidR="008F261B" w:rsidRPr="00B80788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8F261B" w:rsidRPr="00974FD5" w14:paraId="2A1F2ADD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98295" w14:textId="77777777" w:rsidR="008F261B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Duloksetin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35A2E" w14:textId="77777777" w:rsidR="008F261B" w:rsidRPr="00974FD5" w:rsidRDefault="008F261B" w:rsidP="00D10308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77E91" w14:textId="77777777" w:rsidR="008F261B" w:rsidRPr="00B80788" w:rsidRDefault="008F261B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711CA18C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866BF" w14:textId="7B87D47C" w:rsidR="00C933F9" w:rsidRDefault="00C933F9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EDDP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A7EE8" w14:textId="612779DF" w:rsidR="00C933F9" w:rsidRPr="00974FD5" w:rsidRDefault="00C933F9" w:rsidP="00D10308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37C19" w14:textId="706E928A" w:rsidR="00C933F9" w:rsidRPr="00B80788" w:rsidRDefault="00C933F9" w:rsidP="00D1030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2D0BD515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A8D11" w14:textId="1830885A" w:rsidR="00C933F9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809CC">
              <w:rPr>
                <w:rFonts w:ascii="Arial" w:hAnsi="Arial" w:cs="Arial"/>
                <w:bCs/>
                <w:sz w:val="24"/>
                <w:szCs w:val="24"/>
              </w:rPr>
              <w:t>Edoksaban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2C29C" w14:textId="18EB995F" w:rsidR="00C933F9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090B3" w14:textId="21679F97" w:rsidR="00C933F9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2570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1C4141C9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C1DE1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Escitalopram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3000E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5DF38" w14:textId="77777777" w:rsidR="00C933F9" w:rsidRPr="00025704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SFC-MSMS</w:t>
            </w:r>
          </w:p>
        </w:tc>
      </w:tr>
      <w:tr w:rsidR="00C933F9" w:rsidRPr="00974FD5" w14:paraId="5F55793C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E8C4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Etanol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9713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</w:t>
            </w: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S, B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56EB9" w14:textId="77777777" w:rsidR="00C933F9" w:rsidRPr="00025704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2570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GC-FID</w:t>
            </w:r>
          </w:p>
        </w:tc>
      </w:tr>
      <w:tr w:rsidR="00C933F9" w:rsidRPr="00974FD5" w14:paraId="30414274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8DE51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Etosuksimid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5BC5D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82E33" w14:textId="77777777" w:rsidR="00C933F9" w:rsidRPr="00025704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2A800AD0" w14:textId="77777777" w:rsidTr="004E1302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F3382" w14:textId="77777777" w:rsidR="00C933F9" w:rsidRPr="005809CC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809CC">
              <w:rPr>
                <w:rFonts w:ascii="Arial" w:hAnsi="Arial" w:cs="Arial"/>
                <w:bCs/>
                <w:sz w:val="24"/>
                <w:szCs w:val="24"/>
              </w:rPr>
              <w:t>Etylenglykol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7D420" w14:textId="77777777" w:rsidR="00C933F9" w:rsidRPr="005809CC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809CC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S,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Pr="005809CC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1978F" w14:textId="77777777" w:rsidR="00C933F9" w:rsidRPr="00025704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2570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GC-MS</w:t>
            </w:r>
          </w:p>
        </w:tc>
      </w:tr>
      <w:tr w:rsidR="00C933F9" w:rsidRPr="00974FD5" w14:paraId="4622C589" w14:textId="77777777" w:rsidTr="004E130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9A71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Etylglukuronid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A276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578A9" w14:textId="77777777" w:rsidR="00C933F9" w:rsidRPr="00025704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2570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6015D628" w14:textId="77777777" w:rsidTr="004E130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0DFF4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Etylglukuronid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C5C8C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73695" w14:textId="77777777" w:rsidR="00C933F9" w:rsidRPr="00025704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25704">
              <w:rPr>
                <w:rFonts w:ascii="Arial" w:hAnsi="Arial" w:cs="Arial"/>
              </w:rPr>
              <w:t xml:space="preserve">DRI, </w:t>
            </w:r>
            <w:r w:rsidRPr="00025704">
              <w:rPr>
                <w:rFonts w:ascii="Arial" w:hAnsi="Arial" w:cs="Arial"/>
                <w:spacing w:val="-3"/>
              </w:rPr>
              <w:t xml:space="preserve">AU680 </w:t>
            </w:r>
            <w:r w:rsidRPr="00025704">
              <w:rPr>
                <w:rFonts w:ascii="Arial" w:hAnsi="Arial" w:cs="Arial"/>
                <w:spacing w:val="-3"/>
                <w:sz w:val="18"/>
                <w:szCs w:val="18"/>
              </w:rPr>
              <w:t>(autoanalyzer)</w:t>
            </w:r>
          </w:p>
        </w:tc>
      </w:tr>
      <w:tr w:rsidR="00C933F9" w:rsidRPr="00974FD5" w14:paraId="17A3065A" w14:textId="77777777" w:rsidTr="004E130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A92D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Etylmorfin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0BB8" w14:textId="5C9C33E3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S, B</w:t>
            </w:r>
            <w:r w:rsidR="00D1030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spytt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69305" w14:textId="77777777" w:rsidR="00C933F9" w:rsidRPr="00025704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2570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226B5FE6" w14:textId="77777777" w:rsidTr="004E130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74DF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Etylsulfat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8879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F4E4C" w14:textId="77777777" w:rsidR="00C933F9" w:rsidRPr="00025704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2570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221826B8" w14:textId="77777777" w:rsidTr="004E1302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ACD6E" w14:textId="77777777" w:rsidR="00C933F9" w:rsidRPr="005809CC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809CC">
              <w:rPr>
                <w:rFonts w:ascii="Arial" w:hAnsi="Arial" w:cs="Arial"/>
                <w:bCs/>
                <w:sz w:val="24"/>
                <w:szCs w:val="24"/>
              </w:rPr>
              <w:t>Everolimus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7A464" w14:textId="77777777" w:rsidR="00C933F9" w:rsidRPr="005809CC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809CC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A6958" w14:textId="77777777" w:rsidR="00C933F9" w:rsidRPr="00025704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2570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0E6CF2D9" w14:textId="77777777" w:rsidTr="004E130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21AD7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Fenobarbital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C7435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307BE" w14:textId="77777777" w:rsidR="00C933F9" w:rsidRPr="00025704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25704">
              <w:rPr>
                <w:rFonts w:ascii="Arial" w:hAnsi="Arial" w:cs="Arial"/>
              </w:rPr>
              <w:t xml:space="preserve">CEDIA, </w:t>
            </w:r>
            <w:r w:rsidRPr="00025704">
              <w:rPr>
                <w:rFonts w:ascii="Arial" w:hAnsi="Arial" w:cs="Arial"/>
                <w:spacing w:val="-3"/>
              </w:rPr>
              <w:t xml:space="preserve">AU680 </w:t>
            </w:r>
            <w:r w:rsidRPr="00025704">
              <w:rPr>
                <w:rFonts w:ascii="Arial" w:hAnsi="Arial" w:cs="Arial"/>
                <w:spacing w:val="-3"/>
                <w:sz w:val="18"/>
                <w:szCs w:val="18"/>
              </w:rPr>
              <w:t>(autoanalyzer)</w:t>
            </w:r>
          </w:p>
        </w:tc>
      </w:tr>
      <w:tr w:rsidR="00C933F9" w:rsidRPr="00974FD5" w14:paraId="5684EA71" w14:textId="77777777" w:rsidTr="004E130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14C0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Fentanyl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B9C7" w14:textId="7605A0E1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S</w:t>
            </w:r>
            <w:r w:rsidR="00D1030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spytt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0F1B2" w14:textId="77777777" w:rsidR="00C933F9" w:rsidRPr="00025704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2570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1AF486D1" w14:textId="77777777" w:rsidTr="004E130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2D468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Fenytoin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B7C77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29D2D" w14:textId="77777777" w:rsidR="00C933F9" w:rsidRPr="00025704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25704">
              <w:rPr>
                <w:rFonts w:ascii="Arial" w:hAnsi="Arial" w:cs="Arial"/>
              </w:rPr>
              <w:t xml:space="preserve">CEDIA, </w:t>
            </w:r>
            <w:r w:rsidRPr="00025704">
              <w:rPr>
                <w:rFonts w:ascii="Arial" w:hAnsi="Arial" w:cs="Arial"/>
                <w:spacing w:val="-3"/>
              </w:rPr>
              <w:t xml:space="preserve">AU680 </w:t>
            </w:r>
            <w:r w:rsidRPr="00025704">
              <w:rPr>
                <w:rFonts w:ascii="Arial" w:hAnsi="Arial" w:cs="Arial"/>
                <w:spacing w:val="-3"/>
                <w:sz w:val="18"/>
                <w:szCs w:val="18"/>
              </w:rPr>
              <w:t>(autoanalyzer)</w:t>
            </w:r>
          </w:p>
        </w:tc>
      </w:tr>
      <w:tr w:rsidR="00C933F9" w:rsidRPr="00974FD5" w14:paraId="2FBE1500" w14:textId="77777777" w:rsidTr="004E130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ADA2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Fleka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</w:t>
            </w: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nid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F20D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39A2B" w14:textId="77777777" w:rsidR="00C933F9" w:rsidRPr="00025704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2570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23D8AAC7" w14:textId="77777777" w:rsidTr="004E130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86F60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Flunitrazepam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58F90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S, B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1716A" w14:textId="77777777" w:rsidR="00C933F9" w:rsidRPr="00025704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2570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3C9C40CF" w14:textId="77777777" w:rsidTr="004E130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61C5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Fluoks</w:t>
            </w: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etin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955D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1DF9C" w14:textId="77777777" w:rsidR="00C933F9" w:rsidRPr="00025704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2570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56273FE2" w14:textId="77777777" w:rsidTr="004E130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F1692" w14:textId="77777777" w:rsidR="00C933F9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Flupentisol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1C2EB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F9014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5302CB1E" w14:textId="77777777" w:rsidTr="004E130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A9B3E" w14:textId="77777777" w:rsidR="00C933F9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Fluvoksamin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260B5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4C8A9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701DF5DD" w14:textId="77777777" w:rsidTr="004E1302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721EE" w14:textId="77777777" w:rsidR="00C933F9" w:rsidRPr="005809CC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809CC">
              <w:rPr>
                <w:rFonts w:ascii="Arial" w:hAnsi="Arial" w:cs="Arial"/>
                <w:bCs/>
                <w:sz w:val="24"/>
                <w:szCs w:val="24"/>
              </w:rPr>
              <w:t>Fosfatidyletanol (PEth)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D6DBF" w14:textId="77777777" w:rsidR="00C933F9" w:rsidRPr="005809CC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809CC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7FA65" w14:textId="77777777" w:rsidR="00C933F9" w:rsidRPr="00025704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2570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01E2BA59" w14:textId="77777777" w:rsidTr="004E130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252F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Gabapentin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4654" w14:textId="14B4DA6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U, 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7DE95" w14:textId="77777777" w:rsidR="00C933F9" w:rsidRPr="00025704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2570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515EE457" w14:textId="77777777" w:rsidTr="004E130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38EFE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1725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GHB (Gammahydroksybutyrat)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19BFC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1725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A111B" w14:textId="77777777" w:rsidR="00C933F9" w:rsidRPr="00025704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455C649E" w14:textId="77777777" w:rsidTr="004E130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ACBE7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Haloperidol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D35C8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523D4" w14:textId="77777777" w:rsidR="00C933F9" w:rsidRPr="00025704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2570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MS</w:t>
            </w:r>
          </w:p>
        </w:tc>
      </w:tr>
      <w:tr w:rsidR="00C933F9" w:rsidRPr="00974FD5" w14:paraId="31E73F2F" w14:textId="77777777" w:rsidTr="004E130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CAC2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Isopropanol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2149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</w:t>
            </w: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S, B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8B8D2" w14:textId="77777777" w:rsidR="00C933F9" w:rsidRPr="00025704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2570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GC-FID</w:t>
            </w:r>
          </w:p>
        </w:tc>
      </w:tr>
      <w:tr w:rsidR="00C933F9" w:rsidRPr="00974FD5" w14:paraId="132D6154" w14:textId="77777777" w:rsidTr="004E130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C153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Karbamazepin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390F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1DF39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MS</w:t>
            </w:r>
          </w:p>
        </w:tc>
      </w:tr>
      <w:tr w:rsidR="00C933F9" w:rsidRPr="00974FD5" w14:paraId="3E69585E" w14:textId="77777777" w:rsidTr="004E130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BA244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Karbamazepinepoksid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CE0DF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BA082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MS</w:t>
            </w:r>
          </w:p>
        </w:tc>
      </w:tr>
      <w:tr w:rsidR="00C933F9" w:rsidRPr="00974FD5" w14:paraId="5A848240" w14:textId="77777777" w:rsidTr="004E130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F061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Ketamin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9818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8CF46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7810EF8B" w14:textId="77777777" w:rsidTr="004E130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B894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Ketobemidon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CBC0" w14:textId="6EF46971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U, </w:t>
            </w: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  <w:r w:rsidR="00D1030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spytt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35140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5C7F4F57" w14:textId="77777777" w:rsidTr="004E130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2ABE5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Klomipramin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94889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06929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55F71024" w14:textId="77777777" w:rsidTr="004E130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A9C7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Klonazepam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03B8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B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C8E2D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MS</w:t>
            </w:r>
          </w:p>
        </w:tc>
      </w:tr>
      <w:tr w:rsidR="00C933F9" w:rsidRPr="00974FD5" w14:paraId="3EC50FEC" w14:textId="77777777" w:rsidTr="004E130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30CF9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Klorprotiksen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56267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D013B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3585A1F7" w14:textId="77777777" w:rsidTr="004E130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A242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bookmarkStart w:id="0" w:name="_GoBack"/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Klozapin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896F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E176D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bookmarkEnd w:id="0"/>
      <w:tr w:rsidR="00C933F9" w:rsidRPr="00974FD5" w14:paraId="34558E00" w14:textId="77777777" w:rsidTr="004E130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53C0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Kodein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D07B" w14:textId="3BECB813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S, B</w:t>
            </w:r>
            <w:r w:rsidR="00D1030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spytt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ACF75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56B73161" w14:textId="77777777" w:rsidTr="004E130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6F50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Kodein-6-glukuronid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(K6G)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3DB0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S, B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73273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4DE7F895" w14:textId="77777777" w:rsidTr="004E130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E3AA4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Koffein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C8EB3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B632A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4E1302" w:rsidRPr="00974FD5" w14:paraId="40283632" w14:textId="77777777" w:rsidTr="004E130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08E5B" w14:textId="21060112" w:rsidR="004E1302" w:rsidRDefault="004E1302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Kokain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1F9B8" w14:textId="4FDF8C33" w:rsidR="004E1302" w:rsidRDefault="004E1302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spytt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5FEAF" w14:textId="075309C3" w:rsidR="004E1302" w:rsidRDefault="004E1302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3FF28934" w14:textId="77777777" w:rsidTr="004E130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83A0E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Kreatinin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0155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7CFFA" w14:textId="77777777" w:rsidR="00C933F9" w:rsidRPr="00025704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25704">
              <w:rPr>
                <w:rFonts w:ascii="Arial" w:hAnsi="Arial" w:cs="Arial"/>
              </w:rPr>
              <w:t xml:space="preserve">DRI, </w:t>
            </w:r>
            <w:r w:rsidRPr="00025704">
              <w:rPr>
                <w:rFonts w:ascii="Arial" w:hAnsi="Arial" w:cs="Arial"/>
                <w:spacing w:val="-3"/>
              </w:rPr>
              <w:t xml:space="preserve">AU680 </w:t>
            </w:r>
            <w:r w:rsidRPr="00025704">
              <w:rPr>
                <w:rFonts w:ascii="Arial" w:hAnsi="Arial" w:cs="Arial"/>
                <w:spacing w:val="-3"/>
                <w:sz w:val="18"/>
                <w:szCs w:val="18"/>
              </w:rPr>
              <w:t>(autoanalyzer)</w:t>
            </w:r>
          </w:p>
        </w:tc>
      </w:tr>
      <w:tr w:rsidR="00C933F9" w:rsidRPr="00974FD5" w14:paraId="77B55C40" w14:textId="77777777" w:rsidTr="004E130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67292" w14:textId="77777777" w:rsidR="00C933F9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Lakosamid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62D57" w14:textId="77777777" w:rsidR="00C933F9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66ECB" w14:textId="77777777" w:rsidR="00C933F9" w:rsidRPr="00025704" w:rsidRDefault="00C933F9" w:rsidP="00C933F9">
            <w:pPr>
              <w:spacing w:after="0" w:line="240" w:lineRule="auto"/>
              <w:ind w:left="993" w:hanging="9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LC-MSMS</w:t>
            </w:r>
          </w:p>
        </w:tc>
      </w:tr>
      <w:tr w:rsidR="00C933F9" w:rsidRPr="00974FD5" w14:paraId="3A7EEED3" w14:textId="77777777" w:rsidTr="004E130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02C8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Lamotrigin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6C20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B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4EDAE" w14:textId="77777777" w:rsidR="00C933F9" w:rsidRPr="00025704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2570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76D2ADEB" w14:textId="77777777" w:rsidTr="004E130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DA7D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Leve</w:t>
            </w: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tiracetam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ABFA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062FF" w14:textId="77777777" w:rsidR="00C933F9" w:rsidRPr="00025704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2570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MS</w:t>
            </w:r>
          </w:p>
        </w:tc>
      </w:tr>
      <w:tr w:rsidR="00C933F9" w:rsidRPr="00974FD5" w14:paraId="120F4547" w14:textId="77777777" w:rsidTr="004E130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7160C" w14:textId="77777777" w:rsidR="00C933F9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Levoamfetamin (L)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57FA3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U, 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E4950" w14:textId="77777777" w:rsidR="00C933F9" w:rsidRPr="00025704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SFC-MSMS</w:t>
            </w:r>
          </w:p>
        </w:tc>
      </w:tr>
      <w:tr w:rsidR="00D3617B" w:rsidRPr="00974FD5" w14:paraId="20A2E5D2" w14:textId="77777777" w:rsidTr="004E130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F0B77" w14:textId="579A31BC" w:rsidR="00D3617B" w:rsidRDefault="00D3617B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Levometadon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7CBAB" w14:textId="001286A2" w:rsidR="00D3617B" w:rsidRDefault="00D3617B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D2720" w14:textId="7C6016A2" w:rsidR="00D3617B" w:rsidRDefault="00D3617B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SFC-MSMS</w:t>
            </w:r>
          </w:p>
        </w:tc>
      </w:tr>
      <w:tr w:rsidR="00C933F9" w:rsidRPr="00974FD5" w14:paraId="537D15B9" w14:textId="77777777" w:rsidTr="004E130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165A5" w14:textId="77777777" w:rsidR="00C933F9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Levomepromazin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55543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4E1F3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365CB02B" w14:textId="77777777" w:rsidTr="004E130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72A03" w14:textId="77777777" w:rsidR="00C933F9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Likarbazepin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3535D" w14:textId="77777777" w:rsidR="00C933F9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1D8F2" w14:textId="77777777" w:rsidR="00C933F9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54E9EDF0" w14:textId="77777777" w:rsidTr="004E130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F213D" w14:textId="77777777" w:rsidR="00C933F9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Litium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ADCCE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594CB" w14:textId="77777777" w:rsidR="00C933F9" w:rsidRPr="00025704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25704">
              <w:rPr>
                <w:rFonts w:ascii="Arial" w:hAnsi="Arial" w:cs="Arial"/>
              </w:rPr>
              <w:t xml:space="preserve">Fotometri, </w:t>
            </w:r>
            <w:r w:rsidRPr="00025704">
              <w:rPr>
                <w:rFonts w:ascii="Arial" w:hAnsi="Arial" w:cs="Arial"/>
                <w:spacing w:val="-3"/>
              </w:rPr>
              <w:t xml:space="preserve">AU680 </w:t>
            </w:r>
            <w:r w:rsidRPr="00025704">
              <w:rPr>
                <w:rFonts w:ascii="Arial" w:hAnsi="Arial" w:cs="Arial"/>
                <w:spacing w:val="-3"/>
                <w:sz w:val="18"/>
                <w:szCs w:val="18"/>
              </w:rPr>
              <w:t>(autoanalyzer)</w:t>
            </w:r>
          </w:p>
        </w:tc>
      </w:tr>
      <w:tr w:rsidR="00C933F9" w:rsidRPr="00974FD5" w14:paraId="1D2B0D14" w14:textId="77777777" w:rsidTr="004E130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E0E3" w14:textId="77777777" w:rsidR="00C933F9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Lorazepam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52FFD" w14:textId="3B079AB8" w:rsidR="00C933F9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U, S, B</w:t>
            </w:r>
            <w:r w:rsidR="00D1030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spytt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F00B7" w14:textId="77777777" w:rsidR="00C933F9" w:rsidRPr="00025704" w:rsidRDefault="00C933F9" w:rsidP="00C933F9">
            <w:pPr>
              <w:spacing w:after="0" w:line="240" w:lineRule="auto"/>
              <w:ind w:left="993" w:hanging="993"/>
              <w:rPr>
                <w:rFonts w:ascii="Arial" w:hAnsi="Arial" w:cs="Arial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4E1302" w:rsidRPr="00974FD5" w14:paraId="1E80FA0F" w14:textId="77777777" w:rsidTr="004E130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A105A" w14:textId="37BB1A3C" w:rsidR="004E1302" w:rsidRDefault="004E1302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LSD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246D5" w14:textId="359B6719" w:rsidR="004E1302" w:rsidRDefault="004E1302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spytt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40FDA" w14:textId="5C8ED69F" w:rsidR="004E1302" w:rsidRPr="00B80788" w:rsidRDefault="004E1302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3530F7BB" w14:textId="77777777" w:rsidTr="004E1302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16C45" w14:textId="77777777" w:rsidR="00C933F9" w:rsidRPr="005809CC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Morfin-3-glukuronid</w:t>
            </w:r>
            <w:r w:rsidRPr="005809C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5809CC">
              <w:rPr>
                <w:rFonts w:ascii="Arial" w:hAnsi="Arial" w:cs="Arial"/>
                <w:bCs/>
                <w:sz w:val="24"/>
                <w:szCs w:val="24"/>
              </w:rPr>
              <w:t>M3G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348CB" w14:textId="77777777" w:rsidR="00C933F9" w:rsidRPr="005809CC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U, </w:t>
            </w:r>
            <w:r w:rsidRPr="005809CC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B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C504A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74DB6073" w14:textId="77777777" w:rsidTr="004E1302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C9A66" w14:textId="77777777" w:rsidR="00C933F9" w:rsidRPr="005809CC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Morfin-6-glukuronid</w:t>
            </w:r>
            <w:r w:rsidRPr="005809C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5809CC">
              <w:rPr>
                <w:rFonts w:ascii="Arial" w:hAnsi="Arial" w:cs="Arial"/>
                <w:bCs/>
                <w:sz w:val="24"/>
                <w:szCs w:val="24"/>
              </w:rPr>
              <w:t>M6G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C1040" w14:textId="56E21DE1" w:rsidR="00C933F9" w:rsidRPr="005809CC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809CC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B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82EE1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52CA6CD0" w14:textId="77777777" w:rsidTr="004E130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1F81" w14:textId="77777777" w:rsidR="00C933F9" w:rsidRPr="00AF63F3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63F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MDA (</w:t>
            </w:r>
            <w:r w:rsidRPr="00AF63F3">
              <w:rPr>
                <w:rFonts w:ascii="Arial" w:hAnsi="Arial" w:cs="Arial"/>
                <w:color w:val="000000"/>
                <w:sz w:val="24"/>
                <w:szCs w:val="24"/>
              </w:rPr>
              <w:t>4-methyl-dioxy-amfetamin)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57ED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S, B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B048D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4D6F2DB1" w14:textId="77777777" w:rsidTr="004E130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4E5D" w14:textId="77777777" w:rsidR="00C933F9" w:rsidRPr="00AF63F3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F63F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MDMA (</w:t>
            </w:r>
            <w:r w:rsidRPr="00AF63F3">
              <w:rPr>
                <w:rFonts w:ascii="Arial" w:hAnsi="Arial" w:cs="Arial"/>
                <w:color w:val="000000"/>
                <w:sz w:val="24"/>
                <w:szCs w:val="24"/>
              </w:rPr>
              <w:t>3,4-Metylendioksymetamfetamin)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27B8" w14:textId="35B1C518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S, B</w:t>
            </w:r>
            <w:r w:rsidR="00D1030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spytt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480D5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3D2E2BFC" w14:textId="77777777" w:rsidTr="004E130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AFA0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Metadon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732D" w14:textId="01000CAD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</w:t>
            </w:r>
            <w:r w:rsidR="00D1030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spytt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D6E52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13D51F8C" w14:textId="77777777" w:rsidTr="004E130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477A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Metamfetamin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E07F" w14:textId="190FFC9C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S, B</w:t>
            </w:r>
            <w:r w:rsidR="002C1E0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spytt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5456C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068F66E4" w14:textId="77777777" w:rsidTr="004E130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F321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Metanol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3ED0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</w:t>
            </w: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S,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174ED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GC-FID</w:t>
            </w:r>
          </w:p>
        </w:tc>
      </w:tr>
      <w:tr w:rsidR="004E1302" w:rsidRPr="00974FD5" w14:paraId="26C57071" w14:textId="77777777" w:rsidTr="004E130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4ACA" w14:textId="4C9BC112" w:rsidR="004E1302" w:rsidRPr="00974FD5" w:rsidRDefault="004E1302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Metylfenidat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52F3A" w14:textId="51162483" w:rsidR="004E1302" w:rsidRPr="00974FD5" w:rsidRDefault="004E1302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spytt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1AA0B" w14:textId="360ED1B9" w:rsidR="004E1302" w:rsidRPr="00B80788" w:rsidRDefault="004E1302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5035E69E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000C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Mianserin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ABEF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9AA44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2310FD97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D152A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Midazolam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1B6F6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S, B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4D8E2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5411117C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5921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Mirtaza</w:t>
            </w: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2793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7EB0D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623B0AD9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8B1FE" w14:textId="77777777" w:rsidR="00C933F9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Moklobemid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11EFC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E8EDA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40604858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15E1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Morfin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138E" w14:textId="5CAB5936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S, B</w:t>
            </w:r>
            <w:r w:rsidR="002C1E0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spytt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B1EFA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02C578C2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4248C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Mykofenolsyre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ADAC3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S, P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744C1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09830D4C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65961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Nitrazepam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FD335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S, B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6511F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4E1302" w:rsidRPr="00974FD5" w14:paraId="25FDB51E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47606" w14:textId="327301C6" w:rsidR="004E1302" w:rsidRDefault="004E1302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Norbuprenorfin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085D2" w14:textId="5BF20397" w:rsidR="004E1302" w:rsidRDefault="004E1302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spytt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A8142" w14:textId="1D2FED07" w:rsidR="004E1302" w:rsidRPr="00B80788" w:rsidRDefault="004E1302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09CA3678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D9D4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Norfluoksetin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5CD9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CF1EF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MS</w:t>
            </w:r>
          </w:p>
        </w:tc>
      </w:tr>
      <w:tr w:rsidR="00C933F9" w:rsidRPr="00974FD5" w14:paraId="4B03B095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84880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Nortriptylin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2251A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61EAE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2FA82EE7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624A2" w14:textId="73DF2436" w:rsidR="00C933F9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Norzopiklon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8451A" w14:textId="11C0A99B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FBFA7" w14:textId="13109342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1F7AD993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26E2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O-desmetyltramadol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9561" w14:textId="4FC4948D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</w:t>
            </w:r>
            <w:r w:rsidR="002C1E0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spytt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96594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0469DCE1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AB27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OH-alprazolam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CD55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D31BC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6A3D011C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B6692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OH-bupropion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AF024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B6DB7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5114AA77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8449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Oks</w:t>
            </w: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azepam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BAB0" w14:textId="3F879595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S, B</w:t>
            </w:r>
            <w:r w:rsidR="002C1E0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spytt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9C76F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2E0A97AA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7977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Oks</w:t>
            </w: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ykodon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82BA" w14:textId="019FFAAF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S, B</w:t>
            </w:r>
            <w:r w:rsidR="002C1E0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spytt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FF1C3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54C5A945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15B8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Olanzapin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2031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6C44D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401DF490" w14:textId="77777777" w:rsidTr="004E1302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B9A1A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Paliperidon (OH-risperidon)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3AFB5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8B1E8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LC-MSMS </w:t>
            </w:r>
          </w:p>
        </w:tc>
      </w:tr>
      <w:tr w:rsidR="00C933F9" w:rsidRPr="00974FD5" w14:paraId="20E4BC81" w14:textId="77777777" w:rsidTr="004E130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3C05A3" w14:textId="77777777" w:rsidR="00C933F9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Paracetamol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B12971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F84C1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25704">
              <w:rPr>
                <w:rFonts w:ascii="Arial" w:hAnsi="Arial" w:cs="Arial"/>
              </w:rPr>
              <w:t xml:space="preserve">DRI, </w:t>
            </w:r>
            <w:r w:rsidRPr="00025704">
              <w:rPr>
                <w:rFonts w:ascii="Arial" w:hAnsi="Arial" w:cs="Arial"/>
                <w:spacing w:val="-3"/>
              </w:rPr>
              <w:t xml:space="preserve">AU680 </w:t>
            </w:r>
            <w:r w:rsidRPr="00025704">
              <w:rPr>
                <w:rFonts w:ascii="Arial" w:hAnsi="Arial" w:cs="Arial"/>
                <w:spacing w:val="-3"/>
                <w:sz w:val="18"/>
                <w:szCs w:val="18"/>
              </w:rPr>
              <w:t>(autoanalyzer)</w:t>
            </w:r>
          </w:p>
        </w:tc>
      </w:tr>
      <w:tr w:rsidR="00C933F9" w:rsidRPr="00974FD5" w14:paraId="7BBDFC72" w14:textId="77777777" w:rsidTr="004E130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052EB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Paroks</w:t>
            </w: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etin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9C1BC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2A2443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MS</w:t>
            </w:r>
          </w:p>
        </w:tc>
      </w:tr>
      <w:tr w:rsidR="00C933F9" w:rsidRPr="00974FD5" w14:paraId="6A1CCC2C" w14:textId="77777777" w:rsidTr="004E130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8AA703" w14:textId="77777777" w:rsidR="00C933F9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Perampanel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35F2D5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1BFEE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4BAF73DB" w14:textId="77777777" w:rsidTr="004E130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D1B575" w14:textId="77777777" w:rsidR="00C933F9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Perfenazin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2B44EA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FF7EC8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0BD8E129" w14:textId="77777777" w:rsidTr="004E130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9953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PMMA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Pr="00AF63F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(</w:t>
            </w:r>
            <w:r w:rsidRPr="00AF63F3">
              <w:rPr>
                <w:rFonts w:ascii="Arial" w:hAnsi="Arial" w:cs="Arial"/>
                <w:color w:val="000000"/>
                <w:sz w:val="24"/>
                <w:szCs w:val="24"/>
              </w:rPr>
              <w:t>Parametoksymetamfetamin)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111F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5916C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7B3EF6C9" w14:textId="77777777" w:rsidTr="004E130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9E5D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Pregabalin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1FAB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59A59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119E37DD" w14:textId="77777777" w:rsidTr="004E130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6E89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Quetiapin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5ECE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8C0ED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4BDC4541" w14:textId="77777777" w:rsidTr="004E130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E51C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Risperidon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5C7A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BB786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20C3C8B0" w14:textId="77777777" w:rsidTr="004E130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A395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Ritalinsyre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6437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S, B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2910E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5A98331F" w14:textId="77777777" w:rsidTr="004E1302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6D27F" w14:textId="77777777" w:rsidR="00C933F9" w:rsidRPr="005809CC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809CC">
              <w:rPr>
                <w:rFonts w:ascii="Arial" w:hAnsi="Arial" w:cs="Arial"/>
                <w:bCs/>
                <w:sz w:val="24"/>
                <w:szCs w:val="24"/>
              </w:rPr>
              <w:lastRenderedPageBreak/>
              <w:t>Rivaroksaban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5FB59" w14:textId="77777777" w:rsidR="00C933F9" w:rsidRPr="005809CC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85B6D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74DF4F6A" w14:textId="77777777" w:rsidTr="004E1302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E13E4" w14:textId="77777777" w:rsidR="00C933F9" w:rsidRPr="005809CC" w:rsidRDefault="00C933F9" w:rsidP="00C933F9">
            <w:pPr>
              <w:spacing w:after="0" w:line="240" w:lineRule="auto"/>
              <w:ind w:left="993" w:hanging="99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Rufinamid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DCD53" w14:textId="77777777" w:rsidR="00C933F9" w:rsidRPr="005809CC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AA52B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30E36748" w14:textId="77777777" w:rsidTr="004E1302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68BD2" w14:textId="77777777" w:rsidR="00C933F9" w:rsidRDefault="00C933F9" w:rsidP="00C933F9">
            <w:pPr>
              <w:spacing w:after="0" w:line="240" w:lineRule="auto"/>
              <w:ind w:left="993" w:hanging="99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Sertindol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EC9EF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5BD14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275D35A4" w14:textId="77777777" w:rsidTr="004E130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05C8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Sertralin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8E38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CB589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MS</w:t>
            </w:r>
          </w:p>
        </w:tc>
      </w:tr>
      <w:tr w:rsidR="00C933F9" w:rsidRPr="00974FD5" w14:paraId="743AD022" w14:textId="77777777" w:rsidTr="004E130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42077" w14:textId="06C788B3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Sirolimus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E1514" w14:textId="3FC29069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B5B4F" w14:textId="129CA0CF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14AC53FD" w14:textId="77777777" w:rsidTr="004E1302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FAB92" w14:textId="77777777" w:rsidR="00C933F9" w:rsidRPr="005809CC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809CC">
              <w:rPr>
                <w:rFonts w:ascii="Arial" w:hAnsi="Arial" w:cs="Arial"/>
                <w:bCs/>
                <w:sz w:val="24"/>
                <w:szCs w:val="24"/>
              </w:rPr>
              <w:t>Takrolimus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5D575" w14:textId="77777777" w:rsidR="00C933F9" w:rsidRPr="005809CC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809CC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AC60A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2848D61B" w14:textId="77777777" w:rsidTr="004E1302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EC908" w14:textId="77777777" w:rsidR="00C933F9" w:rsidRPr="005809CC" w:rsidRDefault="00C933F9" w:rsidP="00C933F9">
            <w:pPr>
              <w:spacing w:after="0" w:line="240" w:lineRule="auto"/>
              <w:ind w:left="993" w:hanging="99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Tapentadol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3139E" w14:textId="6FDECCF3" w:rsidR="00C933F9" w:rsidRPr="005809CC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</w:t>
            </w:r>
            <w:r w:rsidR="002C1E0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spytt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47AD4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2F5CB7C3" w14:textId="77777777" w:rsidTr="004E1302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AA167" w14:textId="77777777" w:rsidR="00C933F9" w:rsidRDefault="00C933F9" w:rsidP="00C933F9">
            <w:pPr>
              <w:spacing w:after="0" w:line="240" w:lineRule="auto"/>
              <w:ind w:left="993" w:hanging="99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Temazepam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EACDC" w14:textId="77777777" w:rsidR="00C933F9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A2F7D" w14:textId="77777777" w:rsidR="00C933F9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0B3DBE95" w14:textId="77777777" w:rsidTr="004E1302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28D28" w14:textId="77777777" w:rsidR="00C933F9" w:rsidRPr="005809CC" w:rsidRDefault="00C933F9" w:rsidP="00C933F9">
            <w:pPr>
              <w:spacing w:after="0" w:line="240" w:lineRule="auto"/>
              <w:ind w:left="993" w:hanging="99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Teofyllin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DFEC9" w14:textId="77777777" w:rsidR="00C933F9" w:rsidRPr="005809CC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45B42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4E1302" w:rsidRPr="00974FD5" w14:paraId="4EEA8A85" w14:textId="77777777" w:rsidTr="004E1302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66D33" w14:textId="350B0974" w:rsidR="004E1302" w:rsidRDefault="004E1302" w:rsidP="00C933F9">
            <w:pPr>
              <w:spacing w:after="0" w:line="240" w:lineRule="auto"/>
              <w:ind w:left="993" w:hanging="99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THC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8156A" w14:textId="74E542D3" w:rsidR="004E1302" w:rsidRDefault="004E1302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spytt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A862E" w14:textId="5EF4C8E0" w:rsidR="004E1302" w:rsidRDefault="004E1302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5A70C437" w14:textId="77777777" w:rsidTr="004E130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182B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12BF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4FD29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4451E40D" w14:textId="77777777" w:rsidTr="004E130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6646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Topiramat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492C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7EA3D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MS</w:t>
            </w:r>
          </w:p>
        </w:tc>
      </w:tr>
      <w:tr w:rsidR="00C933F9" w:rsidRPr="00974FD5" w14:paraId="3CEC8210" w14:textId="77777777" w:rsidTr="004E130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A1EA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Tramadol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43A8" w14:textId="22A5C492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S</w:t>
            </w:r>
            <w:r w:rsidR="002C1E0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spytt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65FF7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1CDA923E" w14:textId="77777777" w:rsidTr="004E130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6790D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Trimipramin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ECE60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00CDF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114549B9" w14:textId="77777777" w:rsidTr="004E130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91617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Valproat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1215C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99851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25704">
              <w:rPr>
                <w:rFonts w:ascii="Arial" w:hAnsi="Arial" w:cs="Arial"/>
              </w:rPr>
              <w:t xml:space="preserve">CEDIA, </w:t>
            </w:r>
            <w:r w:rsidRPr="00025704">
              <w:rPr>
                <w:rFonts w:ascii="Arial" w:hAnsi="Arial" w:cs="Arial"/>
                <w:spacing w:val="-3"/>
              </w:rPr>
              <w:t xml:space="preserve">AU680 </w:t>
            </w:r>
            <w:r w:rsidRPr="00025704">
              <w:rPr>
                <w:rFonts w:ascii="Arial" w:hAnsi="Arial" w:cs="Arial"/>
                <w:spacing w:val="-3"/>
                <w:sz w:val="18"/>
                <w:szCs w:val="18"/>
              </w:rPr>
              <w:t>(autoanalyzer)</w:t>
            </w:r>
          </w:p>
        </w:tc>
      </w:tr>
      <w:tr w:rsidR="00C933F9" w:rsidRPr="00974FD5" w14:paraId="4E48D2F3" w14:textId="77777777" w:rsidTr="004E130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0012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Venlafaks</w:t>
            </w: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7F6B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1ED48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6B37B2FF" w14:textId="77777777" w:rsidTr="004E130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18E6A" w14:textId="77777777" w:rsidR="00C933F9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Vortioksetin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1660E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4EFFE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6F813573" w14:textId="77777777" w:rsidTr="004E130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AC4AA" w14:textId="77777777" w:rsidR="00C933F9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Ziprasidon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79A7B" w14:textId="77777777" w:rsidR="00C933F9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E29A9" w14:textId="77777777" w:rsidR="00C933F9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39687734" w14:textId="77777777" w:rsidTr="004E130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5CC3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Zolpidem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728A" w14:textId="2806D18F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S</w:t>
            </w:r>
            <w:r w:rsidR="002C1E0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spytt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9FFD6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F81B38" w:rsidRPr="00974FD5" w14:paraId="5C25B1F8" w14:textId="77777777" w:rsidTr="004E130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EB450" w14:textId="2A4479B4" w:rsidR="00F81B38" w:rsidRPr="00F81B38" w:rsidRDefault="00814718" w:rsidP="00F81B38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</w:t>
            </w:r>
            <w:r w:rsidR="00F81B38">
              <w:rPr>
                <w:rFonts w:ascii="Arial" w:hAnsi="Arial" w:cs="Arial"/>
                <w:color w:val="000000"/>
              </w:rPr>
              <w:t>olpidem-4-fenyl-</w:t>
            </w:r>
            <w:r w:rsidR="00F81B38" w:rsidRPr="00F81B38">
              <w:rPr>
                <w:rFonts w:ascii="Arial" w:hAnsi="Arial" w:cs="Arial"/>
                <w:color w:val="000000"/>
              </w:rPr>
              <w:t>karboksylsyre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846BE" w14:textId="12ED2D73" w:rsidR="00F81B38" w:rsidRPr="00974FD5" w:rsidRDefault="00F81B38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EAD28" w14:textId="688B151A" w:rsidR="00F81B38" w:rsidRPr="00B80788" w:rsidRDefault="00F81B38" w:rsidP="00814718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LC-MSMS </w:t>
            </w:r>
          </w:p>
        </w:tc>
      </w:tr>
      <w:tr w:rsidR="00C933F9" w:rsidRPr="00974FD5" w14:paraId="112B0E2A" w14:textId="77777777" w:rsidTr="004E130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1E426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Zonisamid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A72F9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9AD53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7BB631A1" w14:textId="77777777" w:rsidTr="004E130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1FE6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Zopiklon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8EB2" w14:textId="214EC5E9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S, B</w:t>
            </w:r>
            <w:r w:rsidR="002C1E0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spytt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64232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  <w:tr w:rsidR="00C933F9" w:rsidRPr="00974FD5" w14:paraId="00ED0CE5" w14:textId="77777777" w:rsidTr="004E1302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AF9E8" w14:textId="77777777" w:rsidR="00C933F9" w:rsidRPr="00974FD5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Zuklopentiksol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1FC0B" w14:textId="77777777" w:rsidR="00C933F9" w:rsidRPr="00974FD5" w:rsidRDefault="00C933F9" w:rsidP="00C933F9">
            <w:pP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4F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F05C4" w14:textId="77777777" w:rsidR="00C933F9" w:rsidRPr="00B80788" w:rsidRDefault="00C933F9" w:rsidP="00C933F9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807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LC-MSMS</w:t>
            </w:r>
          </w:p>
        </w:tc>
      </w:tr>
    </w:tbl>
    <w:p w14:paraId="04D2C938" w14:textId="148120A7" w:rsidR="00C65879" w:rsidRPr="00AF25AD" w:rsidRDefault="00C65879" w:rsidP="004506BE">
      <w:pPr>
        <w:tabs>
          <w:tab w:val="left" w:pos="7035"/>
        </w:tabs>
        <w:ind w:left="993" w:hanging="993"/>
      </w:pPr>
    </w:p>
    <w:sectPr w:rsidR="00C65879" w:rsidRPr="00AF25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AA872" w14:textId="77777777" w:rsidR="00D10308" w:rsidRDefault="00D10308" w:rsidP="00623617">
      <w:pPr>
        <w:spacing w:after="0" w:line="240" w:lineRule="auto"/>
      </w:pPr>
      <w:r>
        <w:separator/>
      </w:r>
    </w:p>
  </w:endnote>
  <w:endnote w:type="continuationSeparator" w:id="0">
    <w:p w14:paraId="55E25CDA" w14:textId="77777777" w:rsidR="00D10308" w:rsidRDefault="00D10308" w:rsidP="0062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3EE5B" w14:textId="64481FBD" w:rsidR="00D10308" w:rsidRDefault="008009B8" w:rsidP="00B22610">
    <w:pPr>
      <w:pStyle w:val="Bunntekst"/>
      <w:rPr>
        <w:rFonts w:ascii="Arial" w:hAnsi="Arial" w:cs="Arial"/>
        <w:b/>
      </w:rPr>
    </w:pPr>
    <w:r>
      <w:rPr>
        <w:rFonts w:ascii="Arial" w:hAnsi="Arial" w:cs="Arial"/>
        <w:b/>
      </w:rPr>
      <w:t>Oppdatert 05.06.2024</w:t>
    </w:r>
  </w:p>
  <w:sdt>
    <w:sdtPr>
      <w:id w:val="14350921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8BF4D8" w14:textId="501C3680" w:rsidR="00D10308" w:rsidRDefault="00D10308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09B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09B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3CEFDD" w14:textId="2DE6751F" w:rsidR="00D10308" w:rsidRDefault="002C385F">
    <w:pPr>
      <w:pStyle w:val="Bunntekst"/>
    </w:pPr>
    <w:r>
      <w:t>EQS ID 45670 Akkrediteringsomfang – Avdeling for klinisk farmakologi (AKF), TEST 202, v.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146E4" w14:textId="77777777" w:rsidR="00D10308" w:rsidRDefault="00D10308" w:rsidP="00623617">
      <w:pPr>
        <w:spacing w:after="0" w:line="240" w:lineRule="auto"/>
      </w:pPr>
      <w:r>
        <w:separator/>
      </w:r>
    </w:p>
  </w:footnote>
  <w:footnote w:type="continuationSeparator" w:id="0">
    <w:p w14:paraId="4E7B3702" w14:textId="77777777" w:rsidR="00D10308" w:rsidRDefault="00D10308" w:rsidP="00623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F74DF" w14:textId="77777777" w:rsidR="00D10308" w:rsidRDefault="00D10308">
    <w:pPr>
      <w:pStyle w:val="Topptekst"/>
    </w:pPr>
  </w:p>
  <w:p w14:paraId="19137BBC" w14:textId="77777777" w:rsidR="00D10308" w:rsidRDefault="00D1030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7C"/>
    <w:rsid w:val="000212D0"/>
    <w:rsid w:val="00025704"/>
    <w:rsid w:val="00050C6E"/>
    <w:rsid w:val="00060615"/>
    <w:rsid w:val="00061D66"/>
    <w:rsid w:val="000831B7"/>
    <w:rsid w:val="000853B4"/>
    <w:rsid w:val="000B10BE"/>
    <w:rsid w:val="000D5F7A"/>
    <w:rsid w:val="000E003C"/>
    <w:rsid w:val="000E7CE0"/>
    <w:rsid w:val="00116C0A"/>
    <w:rsid w:val="001173E6"/>
    <w:rsid w:val="00120B48"/>
    <w:rsid w:val="001729CA"/>
    <w:rsid w:val="00186369"/>
    <w:rsid w:val="001A4654"/>
    <w:rsid w:val="001D79DC"/>
    <w:rsid w:val="001F7E20"/>
    <w:rsid w:val="002016EF"/>
    <w:rsid w:val="00201E7C"/>
    <w:rsid w:val="0024140E"/>
    <w:rsid w:val="0024766B"/>
    <w:rsid w:val="00267D2B"/>
    <w:rsid w:val="00283097"/>
    <w:rsid w:val="00291739"/>
    <w:rsid w:val="002B7743"/>
    <w:rsid w:val="002C1E0A"/>
    <w:rsid w:val="002C385F"/>
    <w:rsid w:val="002D54B2"/>
    <w:rsid w:val="002E10CB"/>
    <w:rsid w:val="002F083A"/>
    <w:rsid w:val="00305EC8"/>
    <w:rsid w:val="003106BB"/>
    <w:rsid w:val="00315445"/>
    <w:rsid w:val="003210B5"/>
    <w:rsid w:val="00383FD2"/>
    <w:rsid w:val="00391A67"/>
    <w:rsid w:val="003A1549"/>
    <w:rsid w:val="003B1360"/>
    <w:rsid w:val="003C74AE"/>
    <w:rsid w:val="00401A64"/>
    <w:rsid w:val="00406012"/>
    <w:rsid w:val="004212CA"/>
    <w:rsid w:val="004330FC"/>
    <w:rsid w:val="004506BE"/>
    <w:rsid w:val="0045101C"/>
    <w:rsid w:val="00470F00"/>
    <w:rsid w:val="004714EB"/>
    <w:rsid w:val="00481303"/>
    <w:rsid w:val="004C72DB"/>
    <w:rsid w:val="004D20F3"/>
    <w:rsid w:val="004E1302"/>
    <w:rsid w:val="004F7063"/>
    <w:rsid w:val="0050142A"/>
    <w:rsid w:val="0050353F"/>
    <w:rsid w:val="00524687"/>
    <w:rsid w:val="0053780C"/>
    <w:rsid w:val="00566CA2"/>
    <w:rsid w:val="00573EE7"/>
    <w:rsid w:val="0057509D"/>
    <w:rsid w:val="00576905"/>
    <w:rsid w:val="005809CC"/>
    <w:rsid w:val="00581B39"/>
    <w:rsid w:val="00596376"/>
    <w:rsid w:val="005B25B0"/>
    <w:rsid w:val="005D0041"/>
    <w:rsid w:val="00623617"/>
    <w:rsid w:val="006849A5"/>
    <w:rsid w:val="00691C28"/>
    <w:rsid w:val="006A515A"/>
    <w:rsid w:val="006A7CBC"/>
    <w:rsid w:val="006B09D9"/>
    <w:rsid w:val="006C2929"/>
    <w:rsid w:val="006F5694"/>
    <w:rsid w:val="006F6295"/>
    <w:rsid w:val="00722863"/>
    <w:rsid w:val="007359D5"/>
    <w:rsid w:val="00762B80"/>
    <w:rsid w:val="0076685A"/>
    <w:rsid w:val="007B2F03"/>
    <w:rsid w:val="007C1F5A"/>
    <w:rsid w:val="007C24ED"/>
    <w:rsid w:val="007C3449"/>
    <w:rsid w:val="007C76C5"/>
    <w:rsid w:val="007F5378"/>
    <w:rsid w:val="00800731"/>
    <w:rsid w:val="008009B8"/>
    <w:rsid w:val="0081027A"/>
    <w:rsid w:val="00814718"/>
    <w:rsid w:val="0082152E"/>
    <w:rsid w:val="0086087A"/>
    <w:rsid w:val="008650BA"/>
    <w:rsid w:val="00874B84"/>
    <w:rsid w:val="008920C2"/>
    <w:rsid w:val="008F261B"/>
    <w:rsid w:val="00900DDF"/>
    <w:rsid w:val="0092602F"/>
    <w:rsid w:val="00945FDD"/>
    <w:rsid w:val="00952F3E"/>
    <w:rsid w:val="00974FD5"/>
    <w:rsid w:val="009937AC"/>
    <w:rsid w:val="009B130E"/>
    <w:rsid w:val="009C32AD"/>
    <w:rsid w:val="009C4BB0"/>
    <w:rsid w:val="009C4D88"/>
    <w:rsid w:val="00A029B1"/>
    <w:rsid w:val="00A06552"/>
    <w:rsid w:val="00A25070"/>
    <w:rsid w:val="00A41580"/>
    <w:rsid w:val="00A5276F"/>
    <w:rsid w:val="00A549B0"/>
    <w:rsid w:val="00A55138"/>
    <w:rsid w:val="00A724B8"/>
    <w:rsid w:val="00AA3E1A"/>
    <w:rsid w:val="00AB2F5D"/>
    <w:rsid w:val="00AC2D37"/>
    <w:rsid w:val="00AF1D73"/>
    <w:rsid w:val="00AF25AD"/>
    <w:rsid w:val="00AF4B13"/>
    <w:rsid w:val="00AF63F3"/>
    <w:rsid w:val="00B1725D"/>
    <w:rsid w:val="00B22610"/>
    <w:rsid w:val="00B660D7"/>
    <w:rsid w:val="00B80788"/>
    <w:rsid w:val="00B9451C"/>
    <w:rsid w:val="00BB4B0D"/>
    <w:rsid w:val="00BD142F"/>
    <w:rsid w:val="00BD564A"/>
    <w:rsid w:val="00BF2E71"/>
    <w:rsid w:val="00BF5B62"/>
    <w:rsid w:val="00C020F9"/>
    <w:rsid w:val="00C44EF1"/>
    <w:rsid w:val="00C46491"/>
    <w:rsid w:val="00C65879"/>
    <w:rsid w:val="00C8224E"/>
    <w:rsid w:val="00C933F9"/>
    <w:rsid w:val="00CB4AF8"/>
    <w:rsid w:val="00CC1EDD"/>
    <w:rsid w:val="00CD182E"/>
    <w:rsid w:val="00CD34D5"/>
    <w:rsid w:val="00CD6A62"/>
    <w:rsid w:val="00D10308"/>
    <w:rsid w:val="00D21316"/>
    <w:rsid w:val="00D31D4D"/>
    <w:rsid w:val="00D3617B"/>
    <w:rsid w:val="00D45E94"/>
    <w:rsid w:val="00D47E4E"/>
    <w:rsid w:val="00D54A37"/>
    <w:rsid w:val="00DB6275"/>
    <w:rsid w:val="00DC16F2"/>
    <w:rsid w:val="00DD1C80"/>
    <w:rsid w:val="00DF662D"/>
    <w:rsid w:val="00E3671E"/>
    <w:rsid w:val="00E47610"/>
    <w:rsid w:val="00E71B4B"/>
    <w:rsid w:val="00E92756"/>
    <w:rsid w:val="00EC0018"/>
    <w:rsid w:val="00EC3783"/>
    <w:rsid w:val="00EC632D"/>
    <w:rsid w:val="00EF7C98"/>
    <w:rsid w:val="00F35ED3"/>
    <w:rsid w:val="00F6409F"/>
    <w:rsid w:val="00F71E7E"/>
    <w:rsid w:val="00F72197"/>
    <w:rsid w:val="00F81B38"/>
    <w:rsid w:val="00F839A6"/>
    <w:rsid w:val="00F93112"/>
    <w:rsid w:val="00F95EDE"/>
    <w:rsid w:val="00FA6DAF"/>
    <w:rsid w:val="00FA6F12"/>
    <w:rsid w:val="00FC3982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4038781"/>
  <w15:docId w15:val="{5F578698-3EA0-41F9-B4FE-2FD364C9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623617"/>
    <w:pPr>
      <w:keepNext/>
      <w:widowControl w:val="0"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01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EC0018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623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23617"/>
  </w:style>
  <w:style w:type="paragraph" w:styleId="Bunntekst">
    <w:name w:val="footer"/>
    <w:basedOn w:val="Normal"/>
    <w:link w:val="BunntekstTegn"/>
    <w:uiPriority w:val="99"/>
    <w:unhideWhenUsed/>
    <w:rsid w:val="00623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23617"/>
  </w:style>
  <w:style w:type="paragraph" w:styleId="Bobletekst">
    <w:name w:val="Balloon Text"/>
    <w:basedOn w:val="Normal"/>
    <w:link w:val="BobletekstTegn"/>
    <w:uiPriority w:val="99"/>
    <w:semiHidden/>
    <w:unhideWhenUsed/>
    <w:rsid w:val="0062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361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623617"/>
    <w:rPr>
      <w:rFonts w:ascii="Arial" w:eastAsia="Times New Roman" w:hAnsi="Arial" w:cs="Times New Roman"/>
      <w:b/>
      <w:sz w:val="28"/>
      <w:szCs w:val="20"/>
      <w:lang w:eastAsia="nb-NO"/>
    </w:rPr>
  </w:style>
  <w:style w:type="paragraph" w:customStyle="1" w:styleId="TableParagraph">
    <w:name w:val="Table Paragraph"/>
    <w:basedOn w:val="Normal"/>
    <w:uiPriority w:val="1"/>
    <w:qFormat/>
    <w:rsid w:val="00315445"/>
    <w:pPr>
      <w:widowControl w:val="0"/>
      <w:spacing w:after="0" w:line="240" w:lineRule="auto"/>
    </w:pPr>
    <w:rPr>
      <w:lang w:val="en-US"/>
    </w:rPr>
  </w:style>
  <w:style w:type="character" w:styleId="Hyperkobling">
    <w:name w:val="Hyperlink"/>
    <w:basedOn w:val="Standardskriftforavsnitt"/>
    <w:uiPriority w:val="99"/>
    <w:unhideWhenUsed/>
    <w:rsid w:val="009260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8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armakologi@stolav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kreditert.n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Lunne, Kjersti</dc:creator>
  <cp:lastModifiedBy>Todorovic, Dejana</cp:lastModifiedBy>
  <cp:revision>2</cp:revision>
  <cp:lastPrinted>2015-07-15T11:49:00Z</cp:lastPrinted>
  <dcterms:created xsi:type="dcterms:W3CDTF">2024-06-05T09:44:00Z</dcterms:created>
  <dcterms:modified xsi:type="dcterms:W3CDTF">2024-06-05T09:44:00Z</dcterms:modified>
</cp:coreProperties>
</file>