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F8" w:rsidRPr="00C374F8" w:rsidRDefault="00C374F8" w:rsidP="00C374F8">
      <w:pPr>
        <w:keepNext/>
        <w:shd w:val="clear" w:color="auto" w:fill="E0E0E0"/>
        <w:tabs>
          <w:tab w:val="left" w:pos="8222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nb-NO"/>
        </w:rPr>
      </w:pPr>
      <w:r w:rsidRPr="00C374F8">
        <w:rPr>
          <w:rFonts w:ascii="Arial" w:eastAsia="Times New Roman" w:hAnsi="Arial" w:cs="Arial"/>
          <w:b/>
          <w:bCs/>
          <w:kern w:val="32"/>
          <w:sz w:val="20"/>
          <w:szCs w:val="20"/>
          <w:lang w:eastAsia="nb-NO"/>
        </w:rPr>
        <w:t xml:space="preserve">REKVISISJON TIL </w:t>
      </w:r>
      <w:r w:rsidRPr="00C374F8">
        <w:rPr>
          <w:rFonts w:ascii="Arial" w:eastAsia="Times New Roman" w:hAnsi="Arial" w:cs="Arial"/>
          <w:bCs/>
          <w:kern w:val="32"/>
          <w:sz w:val="20"/>
          <w:szCs w:val="20"/>
          <w:lang w:eastAsia="nb-NO"/>
        </w:rPr>
        <w:t>SYKEHUSAPOTEKET</w:t>
      </w:r>
      <w:r w:rsidRPr="00C374F8">
        <w:rPr>
          <w:rFonts w:ascii="Arial" w:eastAsia="Times New Roman" w:hAnsi="Arial" w:cs="Arial"/>
          <w:b/>
          <w:bCs/>
          <w:kern w:val="32"/>
          <w:sz w:val="20"/>
          <w:szCs w:val="20"/>
          <w:lang w:eastAsia="nb-NO"/>
        </w:rPr>
        <w:t xml:space="preserve"> I TRONDHEIM</w:t>
      </w:r>
    </w:p>
    <w:p w:rsidR="00C374F8" w:rsidRPr="00C374F8" w:rsidRDefault="00EC49D3" w:rsidP="00C374F8">
      <w:pPr>
        <w:shd w:val="clear" w:color="auto" w:fill="E0E0E0"/>
        <w:spacing w:after="0" w:line="312" w:lineRule="auto"/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</w:pPr>
      <w:r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  <w:t>Tel.:</w:t>
      </w:r>
      <w:r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  <w:tab/>
        <w:t>73 86 42 05</w:t>
      </w:r>
    </w:p>
    <w:p w:rsidR="00C374F8" w:rsidRDefault="00EC49D3" w:rsidP="00C374F8">
      <w:pPr>
        <w:shd w:val="clear" w:color="auto" w:fill="E0E0E0"/>
        <w:spacing w:after="0" w:line="312" w:lineRule="auto"/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</w:pPr>
      <w:r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  <w:t>Faks:</w:t>
      </w:r>
      <w:r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  <w:tab/>
        <w:t>73 86 43 55</w:t>
      </w:r>
    </w:p>
    <w:p w:rsidR="00EC49D3" w:rsidRDefault="00C374F8" w:rsidP="00EC49D3">
      <w:pPr>
        <w:rPr>
          <w:color w:val="1F497D"/>
        </w:rPr>
      </w:pPr>
      <w:r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  <w:t>Rørpost: 300</w:t>
      </w:r>
      <w:r w:rsidR="00EC49D3">
        <w:rPr>
          <w:rFonts w:ascii="Arial" w:eastAsia="Times" w:hAnsi="Arial" w:cs="Times New Roman"/>
          <w:b/>
          <w:bCs/>
          <w:color w:val="000000"/>
          <w:sz w:val="20"/>
          <w:szCs w:val="20"/>
          <w:lang w:eastAsia="nb-NO"/>
        </w:rPr>
        <w:t xml:space="preserve">     </w:t>
      </w:r>
    </w:p>
    <w:p w:rsidR="00C374F8" w:rsidRPr="00C374F8" w:rsidRDefault="00C374F8" w:rsidP="00C374F8">
      <w:pPr>
        <w:shd w:val="clear" w:color="auto" w:fill="E0E0E0"/>
        <w:spacing w:after="0" w:line="312" w:lineRule="auto"/>
        <w:rPr>
          <w:rFonts w:ascii="Arial" w:eastAsia="Times" w:hAnsi="Arial" w:cs="Times New Roman"/>
          <w:i/>
          <w:iCs/>
          <w:color w:val="000000"/>
          <w:sz w:val="20"/>
          <w:szCs w:val="20"/>
          <w:lang w:eastAsia="nb-NO"/>
        </w:rPr>
      </w:pPr>
    </w:p>
    <w:p w:rsidR="00C374F8" w:rsidRPr="00C374F8" w:rsidRDefault="00C374F8" w:rsidP="00C374F8">
      <w:pPr>
        <w:spacing w:after="0" w:line="312" w:lineRule="auto"/>
        <w:ind w:right="849"/>
        <w:rPr>
          <w:rFonts w:ascii="Arial" w:eastAsia="Times" w:hAnsi="Arial" w:cs="Times New Roman"/>
          <w:i/>
          <w:iCs/>
          <w:color w:val="000000"/>
          <w:sz w:val="20"/>
          <w:szCs w:val="20"/>
          <w:lang w:eastAsia="nb-NO"/>
        </w:rPr>
      </w:pPr>
      <w:r w:rsidRPr="00C374F8">
        <w:rPr>
          <w:rFonts w:ascii="Arial" w:eastAsia="Times" w:hAnsi="Arial" w:cs="Times New Roman"/>
          <w:i/>
          <w:iCs/>
          <w:color w:val="000000"/>
          <w:sz w:val="20"/>
          <w:szCs w:val="20"/>
          <w:lang w:eastAsia="nb-NO"/>
        </w:rPr>
        <w:t xml:space="preserve">Forbruksmateriell for </w:t>
      </w:r>
      <w:r w:rsidRPr="00C374F8">
        <w:rPr>
          <w:rFonts w:ascii="Arial" w:eastAsia="Times" w:hAnsi="Arial" w:cs="Times New Roman"/>
          <w:b/>
          <w:bCs/>
          <w:i/>
          <w:iCs/>
          <w:color w:val="000000"/>
          <w:sz w:val="20"/>
          <w:szCs w:val="20"/>
          <w:u w:val="single"/>
          <w:lang w:eastAsia="nb-NO"/>
        </w:rPr>
        <w:t>hjemmebehandling</w:t>
      </w:r>
      <w:r w:rsidRPr="00C374F8">
        <w:rPr>
          <w:rFonts w:ascii="Arial" w:eastAsia="Times" w:hAnsi="Arial" w:cs="Times New Roman"/>
          <w:i/>
          <w:iCs/>
          <w:color w:val="000000"/>
          <w:sz w:val="20"/>
          <w:szCs w:val="20"/>
          <w:lang w:eastAsia="nb-NO"/>
        </w:rPr>
        <w:t>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4271"/>
        <w:gridCol w:w="286"/>
        <w:gridCol w:w="536"/>
        <w:gridCol w:w="708"/>
        <w:gridCol w:w="61"/>
        <w:gridCol w:w="821"/>
        <w:gridCol w:w="756"/>
      </w:tblGrid>
      <w:tr w:rsidR="00C374F8" w:rsidRPr="00C374F8" w:rsidTr="0085631B">
        <w:trPr>
          <w:trHeight w:val="1806"/>
        </w:trPr>
        <w:tc>
          <w:tcPr>
            <w:tcW w:w="6548" w:type="dxa"/>
            <w:gridSpan w:val="3"/>
          </w:tcPr>
          <w:p w:rsidR="00C374F8" w:rsidRPr="00C374F8" w:rsidRDefault="00C374F8" w:rsidP="009716DE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Times" w:hAnsi="Arial" w:cs="Times New Roman"/>
                <w:color w:val="000000"/>
                <w:sz w:val="20"/>
                <w:szCs w:val="20"/>
                <w:shd w:val="clear" w:color="auto" w:fill="D9D9D9"/>
                <w:lang w:eastAsia="nb-NO"/>
              </w:rPr>
            </w:pP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shd w:val="clear" w:color="auto" w:fill="D9D9D9"/>
                <w:lang w:eastAsia="nb-NO"/>
              </w:rPr>
              <w:t>Pasientopplysninger</w:t>
            </w: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shd w:val="clear" w:color="auto" w:fill="D9D9D9"/>
                <w:lang w:eastAsia="nb-NO"/>
              </w:rPr>
              <w:t xml:space="preserve">: </w:t>
            </w:r>
          </w:p>
          <w:p w:rsidR="00C374F8" w:rsidRPr="00C374F8" w:rsidRDefault="00C374F8" w:rsidP="009716DE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>Navn:</w:t>
            </w:r>
          </w:p>
          <w:p w:rsidR="00C374F8" w:rsidRPr="00C374F8" w:rsidRDefault="00C374F8" w:rsidP="009716DE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>Fødselsdato:</w:t>
            </w:r>
          </w:p>
          <w:p w:rsidR="00C374F8" w:rsidRPr="00C374F8" w:rsidRDefault="00C374F8" w:rsidP="009716DE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>Adresse m/ kommune:</w:t>
            </w:r>
          </w:p>
          <w:p w:rsidR="00C374F8" w:rsidRPr="00C374F8" w:rsidRDefault="00C374F8" w:rsidP="009716DE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>Telefon:</w:t>
            </w:r>
          </w:p>
        </w:tc>
        <w:tc>
          <w:tcPr>
            <w:tcW w:w="2882" w:type="dxa"/>
            <w:gridSpan w:val="5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color w:val="000000"/>
                <w:sz w:val="20"/>
                <w:szCs w:val="20"/>
                <w:shd w:val="clear" w:color="auto" w:fill="D9D9D9"/>
                <w:lang w:eastAsia="nb-NO"/>
              </w:rPr>
            </w:pPr>
          </w:p>
          <w:p w:rsidR="00C374F8" w:rsidRPr="00C374F8" w:rsidRDefault="0084164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>Utstyr til:</w:t>
            </w:r>
          </w:p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>Subcutan infusjon</w:t>
            </w:r>
            <w:r w:rsidR="00F500D0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 xml:space="preserve">        </w:t>
            </w:r>
            <w:r w:rsidR="00D20D91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 xml:space="preserve">   </w:t>
            </w:r>
            <w:r w:rsidR="00D20D91" w:rsidRPr="005A6A37">
              <w:rPr>
                <w:rFonts w:ascii="Arial" w:eastAsia="Times" w:hAnsi="Arial" w:cs="Times New Roman"/>
                <w:color w:val="000000"/>
                <w:sz w:val="24"/>
                <w:szCs w:val="24"/>
                <w:lang w:eastAsia="nb-NO"/>
              </w:rPr>
              <w:sym w:font="Symbol" w:char="F07F"/>
            </w:r>
            <w:r w:rsidR="00F500D0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 xml:space="preserve">    </w:t>
            </w:r>
          </w:p>
          <w:p w:rsidR="00C374F8" w:rsidRPr="005A6A37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color w:val="000000"/>
                <w:sz w:val="24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>Intravenøs infusjon</w:t>
            </w:r>
            <w:r w:rsidR="00F500D0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 xml:space="preserve">         </w:t>
            </w:r>
            <w:r w:rsidRPr="005A6A37">
              <w:rPr>
                <w:rFonts w:ascii="Arial" w:eastAsia="Times" w:hAnsi="Arial" w:cs="Times New Roman"/>
                <w:color w:val="000000"/>
                <w:sz w:val="24"/>
                <w:szCs w:val="20"/>
                <w:lang w:eastAsia="nb-NO"/>
              </w:rPr>
              <w:sym w:font="Symbol" w:char="F07F"/>
            </w:r>
          </w:p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  <w:t xml:space="preserve">Epidural/spinal infusjon   </w:t>
            </w:r>
            <w:r w:rsidRPr="005A6A37">
              <w:rPr>
                <w:rFonts w:ascii="Arial" w:eastAsia="Times" w:hAnsi="Arial" w:cs="Times New Roman"/>
                <w:color w:val="000000"/>
                <w:sz w:val="24"/>
                <w:szCs w:val="24"/>
                <w:lang w:eastAsia="nb-NO"/>
              </w:rPr>
              <w:sym w:font="Symbol" w:char="F07F"/>
            </w:r>
          </w:p>
        </w:tc>
      </w:tr>
      <w:tr w:rsidR="00C374F8" w:rsidRPr="00C374F8" w:rsidTr="001F2583">
        <w:tblPrEx>
          <w:tblBorders>
            <w:insideV w:val="single" w:sz="4" w:space="0" w:color="auto"/>
          </w:tblBorders>
        </w:tblPrEx>
        <w:tc>
          <w:tcPr>
            <w:tcW w:w="6262" w:type="dxa"/>
            <w:gridSpan w:val="2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>Rekvisisjonen gjelder for mnd.</w:t>
            </w:r>
          </w:p>
          <w:p w:rsidR="0068628E" w:rsidRPr="00C374F8" w:rsidRDefault="0068628E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>BESTILLINGSDATO/ÅR:</w:t>
            </w:r>
          </w:p>
        </w:tc>
        <w:tc>
          <w:tcPr>
            <w:tcW w:w="3168" w:type="dxa"/>
            <w:gridSpan w:val="6"/>
          </w:tcPr>
          <w:p w:rsidR="0068628E" w:rsidRDefault="00DB3652" w:rsidP="009716DE">
            <w:pPr>
              <w:spacing w:line="240" w:lineRule="auto"/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374F8" w:rsidRPr="00C374F8" w:rsidRDefault="00DB3652" w:rsidP="009716DE">
            <w:pPr>
              <w:spacing w:after="0" w:line="240" w:lineRule="auto"/>
              <w:rPr>
                <w:rFonts w:ascii="Arial" w:eastAsia="Times" w:hAnsi="Arial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                      Utlevering</w:t>
            </w:r>
            <w:r w:rsidR="00C374F8" w:rsidRPr="00C374F8"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        </w:t>
            </w:r>
            <w:r w:rsidR="00C374F8" w:rsidRPr="00C374F8"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" w:hAnsi="Arial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</w:t>
            </w:r>
          </w:p>
        </w:tc>
      </w:tr>
      <w:tr w:rsidR="001F2583" w:rsidRPr="00C374F8" w:rsidTr="001F2583">
        <w:tblPrEx>
          <w:tblBorders>
            <w:insideV w:val="single" w:sz="4" w:space="0" w:color="auto"/>
          </w:tblBorders>
        </w:tblPrEx>
        <w:tc>
          <w:tcPr>
            <w:tcW w:w="1991" w:type="dxa"/>
            <w:tcBorders>
              <w:right w:val="nil"/>
            </w:tcBorders>
            <w:shd w:val="clear" w:color="auto" w:fill="D9D9D9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  <w:t>Desinfeksjon/hygiene</w:t>
            </w:r>
            <w:r w:rsidR="00DB3652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 </w:t>
            </w:r>
          </w:p>
        </w:tc>
        <w:tc>
          <w:tcPr>
            <w:tcW w:w="509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  <w:t>Kryss</w:t>
            </w:r>
            <w:r w:rsidRPr="00C374F8">
              <w:rPr>
                <w:rFonts w:ascii="Arial" w:eastAsia="Times" w:hAnsi="Arial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  <w:t>av</w:t>
            </w:r>
          </w:p>
        </w:tc>
        <w:tc>
          <w:tcPr>
            <w:tcW w:w="1577" w:type="dxa"/>
            <w:gridSpan w:val="2"/>
            <w:tcBorders>
              <w:left w:val="nil"/>
            </w:tcBorders>
            <w:shd w:val="clear" w:color="auto" w:fill="D9D9D9"/>
          </w:tcPr>
          <w:p w:rsidR="0068628E" w:rsidRPr="0068628E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  <w:t>Mengde</w:t>
            </w:r>
            <w:r w:rsidR="00D44756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  <w:t>:</w:t>
            </w:r>
          </w:p>
          <w:p w:rsidR="0068628E" w:rsidRPr="00C374F8" w:rsidRDefault="0068628E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C4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eske eller </w:t>
            </w:r>
            <w:proofErr w:type="spellStart"/>
            <w:r w:rsidRPr="00EC49D3">
              <w:rPr>
                <w:rFonts w:ascii="Arial" w:hAnsi="Arial" w:cs="Arial"/>
                <w:b/>
                <w:bCs/>
                <w:sz w:val="18"/>
                <w:szCs w:val="18"/>
              </w:rPr>
              <w:t>stk</w:t>
            </w:r>
            <w:proofErr w:type="spellEnd"/>
            <w:r w:rsidRPr="00EC49D3">
              <w:rPr>
                <w:rFonts w:ascii="Arial" w:eastAsia="Times" w:hAnsi="Arial" w:cs="Times New Roman"/>
                <w:b/>
                <w:bCs/>
                <w:sz w:val="20"/>
                <w:szCs w:val="20"/>
                <w:lang w:eastAsia="nb-NO"/>
              </w:rPr>
              <w:t xml:space="preserve">         </w:t>
            </w:r>
          </w:p>
        </w:tc>
      </w:tr>
      <w:tr w:rsidR="004A10AF" w:rsidRPr="00C374F8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</w:tcPr>
          <w:p w:rsidR="00C374F8" w:rsidRPr="00C5211A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SAP.nr</w:t>
            </w:r>
          </w:p>
        </w:tc>
        <w:tc>
          <w:tcPr>
            <w:tcW w:w="5093" w:type="dxa"/>
            <w:gridSpan w:val="3"/>
          </w:tcPr>
          <w:p w:rsidR="00C374F8" w:rsidRPr="00C5211A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769" w:type="dxa"/>
            <w:gridSpan w:val="2"/>
          </w:tcPr>
          <w:p w:rsidR="00C374F8" w:rsidRPr="00C5211A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</w:tcPr>
          <w:p w:rsidR="00C374F8" w:rsidRPr="00C5211A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1 uke </w:t>
            </w:r>
          </w:p>
        </w:tc>
        <w:tc>
          <w:tcPr>
            <w:tcW w:w="756" w:type="dxa"/>
          </w:tcPr>
          <w:p w:rsidR="00C374F8" w:rsidRPr="00C5211A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2 uker</w:t>
            </w: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4015064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Klorhexidinsprit 5 mg/ml  250 ml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4019347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Vaskesett SVK (pakke med sterile kompresser, sprøyter, opptrekkskanyle, propper og underlag)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4031582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Skiftesett med tupfer / pinsett (for innsetting av nål i veneport)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Sterile hansker størrelse </w:t>
            </w:r>
            <w:proofErr w:type="spellStart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nr</w:t>
            </w:r>
            <w:proofErr w:type="spellEnd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: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Munnbind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4046186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Sterile kompresser 5 x 5 cm (75 </w:t>
            </w:r>
            <w:proofErr w:type="spellStart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stk</w:t>
            </w:r>
            <w:proofErr w:type="spellEnd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 x 2)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4007733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Sterile kompresser 7,5 x 7,5 cm (75 </w:t>
            </w:r>
            <w:proofErr w:type="spellStart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stk</w:t>
            </w:r>
            <w:proofErr w:type="spellEnd"/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 xml:space="preserve"> x 2)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  <w:r w:rsidRPr="00C5211A"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9" w:rsidRPr="00C5211A" w:rsidRDefault="00EF7449" w:rsidP="009716DE">
            <w:pPr>
              <w:spacing w:after="0" w:line="240" w:lineRule="auto"/>
              <w:rPr>
                <w:rFonts w:ascii="Arial" w:eastAsia="Times" w:hAnsi="Arial" w:cs="Times New Roman"/>
                <w:bCs/>
                <w:sz w:val="18"/>
                <w:szCs w:val="18"/>
                <w:lang w:eastAsia="nb-NO"/>
              </w:rPr>
            </w:pPr>
          </w:p>
        </w:tc>
      </w:tr>
      <w:tr w:rsidR="002F3ED4" w:rsidRPr="00C374F8" w:rsidTr="001F2583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2F3ED4" w:rsidRPr="00C374F8" w:rsidRDefault="002F3ED4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Skyllevæske/heparin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2F3ED4" w:rsidRPr="00C374F8" w:rsidRDefault="002F3ED4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F3ED4" w:rsidRPr="00C374F8" w:rsidRDefault="002F3ED4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4008657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NaCl</w:t>
            </w:r>
            <w:proofErr w:type="spellEnd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9mg/ml 10 ml x 20 plastampulle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NaCl</w:t>
            </w:r>
            <w:proofErr w:type="spellEnd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9mg/ml 20 ml x 20 plastampulle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4003841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Prefylt</w:t>
            </w:r>
            <w:proofErr w:type="spellEnd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sprøyte </w:t>
            </w:r>
            <w:proofErr w:type="spellStart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NaCl</w:t>
            </w:r>
            <w:proofErr w:type="spellEnd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10, sterilt pakket for SVK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1F258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Prefylt</w:t>
            </w:r>
            <w:proofErr w:type="spellEnd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sprøyte </w:t>
            </w:r>
            <w:proofErr w:type="spellStart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NaCl</w:t>
            </w:r>
            <w:proofErr w:type="spellEnd"/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20 sterilt pakket for SVK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1F2583" w:rsidRPr="00B01BF9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E572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Heparin Leo 100 IE/ml 10 x 10 ml hetteglass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F" w:rsidRPr="000E572F" w:rsidRDefault="000E572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E572F" w:rsidRPr="00C374F8" w:rsidTr="001F2583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0E572F" w:rsidRPr="00C374F8" w:rsidRDefault="00115AED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Sprøyter/kanyler/koblinger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0E572F" w:rsidRPr="00C374F8" w:rsidRDefault="000E572F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E572F" w:rsidRPr="00C374F8" w:rsidRDefault="000E572F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7A0AF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4003815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Sprøyter 1 ml</w:t>
            </w: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ab/>
              <w:t xml:space="preserve"> 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696FC1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4056970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Sprøyter 5 ml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4056969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Sprøyter 10 ml       </w:t>
            </w:r>
            <w:r w:rsidR="005F60FA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                   </w:t>
            </w:r>
            <w:proofErr w:type="spellStart"/>
            <w:r w:rsidR="005F60FA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Luerlock</w:t>
            </w:r>
            <w:proofErr w:type="spellEnd"/>
            <w:r w:rsidR="005F60FA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r w:rsidR="00696FC1" w:rsidRPr="00696FC1">
              <w:rPr>
                <w:rFonts w:ascii="Arial" w:eastAsia="Times" w:hAnsi="Arial" w:cs="Times New Roman"/>
                <w:color w:val="000000"/>
                <w:sz w:val="24"/>
                <w:szCs w:val="24"/>
                <w:lang w:eastAsia="nb-NO"/>
              </w:rPr>
              <w:sym w:font="Symbol" w:char="F07F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4003819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Sprøyter 20 ml         </w:t>
            </w:r>
            <w:r w:rsidR="005F60FA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                 </w:t>
            </w:r>
            <w:proofErr w:type="spellStart"/>
            <w:r w:rsidR="005F60FA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Luerlock</w:t>
            </w:r>
            <w:proofErr w:type="spellEnd"/>
            <w:r w:rsidR="005F60FA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r w:rsidR="00696FC1" w:rsidRPr="00696FC1">
              <w:rPr>
                <w:rFonts w:ascii="Arial" w:eastAsia="Times" w:hAnsi="Arial" w:cs="Times New Roman"/>
                <w:color w:val="000000"/>
                <w:sz w:val="24"/>
                <w:szCs w:val="24"/>
                <w:lang w:eastAsia="nb-NO"/>
              </w:rPr>
              <w:sym w:font="Symbol" w:char="F07F"/>
            </w:r>
            <w:r w:rsidRPr="00696FC1">
              <w:rPr>
                <w:rFonts w:ascii="Arial" w:eastAsia="Times" w:hAnsi="Arial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2D0BC1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7A0AF9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4008475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Treveiskran</w:t>
            </w:r>
            <w:r w:rsidR="007A0AF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10 cm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4009196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Opptrekkskanyle 19G ½ 1,1 x 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4008482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Nåleløs</w:t>
            </w:r>
            <w:proofErr w:type="spellEnd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kobling – 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MicroClave</w:t>
            </w:r>
            <w:proofErr w:type="spellEnd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clear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979B3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B3" w:rsidRPr="004A10AF" w:rsidRDefault="00DD71B5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4008480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B3" w:rsidRPr="004A10AF" w:rsidRDefault="000979B3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R-Lock </w:t>
            </w:r>
            <w:proofErr w:type="spellStart"/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tilbakeslagsventl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B3" w:rsidRPr="004A10AF" w:rsidRDefault="000979B3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B3" w:rsidRPr="004A10AF" w:rsidRDefault="000979B3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B3" w:rsidRPr="004A10AF" w:rsidRDefault="000979B3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4008479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Combistopper</w:t>
            </w:r>
            <w:proofErr w:type="spellEnd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(propp)   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1 eske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4A10AF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4019114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BD-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Vacutainer</w:t>
            </w:r>
            <w:proofErr w:type="spellEnd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steril (for blodprøvetaking SVK)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4A10AF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F" w:rsidRPr="004A10AF" w:rsidRDefault="004A10AF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C5211A" w:rsidRPr="00C374F8" w:rsidTr="001F2583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C5211A" w:rsidRPr="00C374F8" w:rsidRDefault="004004DA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Bandasjer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211A" w:rsidRPr="00C374F8" w:rsidRDefault="00C5211A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C5211A" w:rsidRPr="00C374F8" w:rsidRDefault="00C5211A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4031490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Opsite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IV 3000 6 x 8,5 cm (gjennomsiktig film)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4007687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Opsite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IV 3000 10 x 14cm (gjennomsiktig film)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4031491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Opsite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IV 3000 20 x 20cm (gjennomsiktig film)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4007473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Medipore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H soft 10,1 x 9,1 m 2864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1 rull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C1594B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4007527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C1594B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Sårkompress steril 7</w:t>
            </w:r>
            <w:r w:rsidR="00071A97"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x 5 cm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4031419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Tegaderm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IV Advanced 1685 8,5 x 11 cm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4026928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Tegaderm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CHG (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klorheksidin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) 8,5 11,5 cm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4031417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Tegadern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IV Advanced 6,5 x 7 cm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4006932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Klinifix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Cohesive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4 m x 8 cm (for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bekyttelse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/fiksering)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071A97" w:rsidRPr="006A35D4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4056781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SVK-bandasje m/lomme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Oper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Cat</w:t>
            </w:r>
            <w:proofErr w:type="spellEnd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(SVK)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071A9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7" w:rsidRPr="00071A97" w:rsidRDefault="00071A97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DC1B85" w:rsidRPr="00C374F8" w:rsidTr="00B70583">
        <w:tblPrEx>
          <w:tblBorders>
            <w:insideV w:val="single" w:sz="4" w:space="0" w:color="auto"/>
          </w:tblBorders>
        </w:tblPrEx>
        <w:trPr>
          <w:cantSplit/>
          <w:trHeight w:val="274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DC1B85" w:rsidRPr="00C374F8" w:rsidRDefault="00DC1B85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Dusjbandasjer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DC1B85" w:rsidRPr="00C374F8" w:rsidRDefault="00DC1B85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DC1B85" w:rsidRPr="00C374F8" w:rsidRDefault="00DC1B85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1F2583" w:rsidRPr="007930D2" w:rsidTr="001F2583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7930D2" w:rsidRDefault="00DC1B85" w:rsidP="000844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4024511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ED3E79" w:rsidRDefault="00DC1B85" w:rsidP="000844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E79">
              <w:rPr>
                <w:rFonts w:ascii="Arial" w:hAnsi="Arial" w:cs="Arial"/>
                <w:sz w:val="18"/>
                <w:szCs w:val="18"/>
              </w:rPr>
              <w:t>Dusjbandasje Exit Pocket (alle typer SVK)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7930D2" w:rsidRDefault="00DC1B85" w:rsidP="000844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7930D2" w:rsidRDefault="00DC1B85" w:rsidP="000844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7930D2" w:rsidRDefault="00DC1B85" w:rsidP="000844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583" w:rsidTr="001F2583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FC3CDB" w:rsidRDefault="00DC1B85" w:rsidP="000844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ED3E79" w:rsidRDefault="00DC1B85" w:rsidP="0008443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D3E79">
              <w:rPr>
                <w:rFonts w:ascii="Arial" w:hAnsi="Arial" w:cs="Arial"/>
                <w:sz w:val="18"/>
                <w:szCs w:val="18"/>
              </w:rPr>
              <w:t>Coloplast</w:t>
            </w:r>
            <w:proofErr w:type="spellEnd"/>
            <w:r w:rsidRPr="00ED3E79">
              <w:rPr>
                <w:rFonts w:ascii="Arial" w:hAnsi="Arial" w:cs="Arial"/>
                <w:sz w:val="18"/>
                <w:szCs w:val="18"/>
              </w:rPr>
              <w:t xml:space="preserve"> 2501 (kun for karbad der d</w:t>
            </w:r>
            <w:r w:rsidR="00427EF7">
              <w:rPr>
                <w:rFonts w:ascii="Arial" w:hAnsi="Arial" w:cs="Arial"/>
                <w:sz w:val="18"/>
                <w:szCs w:val="18"/>
              </w:rPr>
              <w:t>ette er avtalt)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08443B">
            <w:pPr>
              <w:spacing w:after="0" w:line="240" w:lineRule="auto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Pr="002B3B0B" w:rsidRDefault="00DC1B85" w:rsidP="000844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 xml:space="preserve">   </w:t>
            </w:r>
            <w:r w:rsidRPr="002B3B0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2B3B0B">
              <w:rPr>
                <w:rFonts w:ascii="Arial" w:hAnsi="Arial"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08443B">
            <w:pPr>
              <w:spacing w:after="0" w:line="240" w:lineRule="auto"/>
            </w:pPr>
          </w:p>
        </w:tc>
      </w:tr>
      <w:tr w:rsidR="001F2583" w:rsidRPr="00C374F8" w:rsidTr="00A01CF4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1F2583" w:rsidRPr="00C374F8" w:rsidRDefault="00A01CF4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Infusjon div utstyr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F2583" w:rsidRPr="00C374F8" w:rsidRDefault="001F2583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1F2583" w:rsidRPr="00C374F8" w:rsidRDefault="001F2583" w:rsidP="009716DE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A01CF4" w:rsidRPr="006A35D4" w:rsidTr="00A01CF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4008728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Infusjonssett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Alaris</w:t>
            </w:r>
            <w:proofErr w:type="spellEnd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Smart Site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Needle-free</w:t>
            </w:r>
            <w:proofErr w:type="spellEnd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System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01CF4" w:rsidRPr="006A35D4" w:rsidTr="00A01CF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4008593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Infusjonssett (vanlig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eks.codan</w:t>
            </w:r>
            <w:proofErr w:type="spellEnd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) m/lufting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01CF4" w:rsidRPr="006A35D4" w:rsidTr="00A01CF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6F45AC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4008750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Overføringsadapter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Ecoflac</w:t>
            </w:r>
            <w:proofErr w:type="spellEnd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mix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01CF4" w:rsidRPr="006A35D4" w:rsidTr="00A01CF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4008498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Infusjonssett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Mix</w:t>
            </w:r>
            <w:proofErr w:type="spellEnd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Ad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01CF4" w:rsidRPr="006A35D4" w:rsidTr="00A01CF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Pumpesett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Ambix</w:t>
            </w:r>
            <w:proofErr w:type="spellEnd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ambulatory</w:t>
            </w:r>
            <w:proofErr w:type="spellEnd"/>
            <w:r w:rsidR="006F45AC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2892100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4" w:rsidRPr="00A01CF4" w:rsidRDefault="00A01CF4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8C08D5" w:rsidRPr="006A35D4" w:rsidTr="00A01CF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9716DE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8C08D5" w:rsidRPr="006A35D4" w:rsidTr="00A01CF4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A7C23" w:rsidRDefault="008C08D5" w:rsidP="008C08D5">
            <w:pPr>
              <w:spacing w:after="0" w:line="240" w:lineRule="auto"/>
              <w:rPr>
                <w:rFonts w:ascii="Arial" w:eastAsia="Times" w:hAnsi="Arial" w:cs="Arial"/>
                <w:color w:val="FF0000"/>
                <w:sz w:val="18"/>
                <w:szCs w:val="18"/>
                <w:lang w:eastAsia="nb-NO"/>
              </w:rPr>
            </w:pPr>
            <w:r w:rsidRPr="00A673D5">
              <w:rPr>
                <w:rFonts w:ascii="Arial" w:eastAsia="Times New Roman" w:hAnsi="Arial" w:cs="Arial"/>
                <w:sz w:val="18"/>
                <w:szCs w:val="18"/>
              </w:rPr>
              <w:t>4074172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A7C23" w:rsidRDefault="008C08D5" w:rsidP="008C08D5">
            <w:pPr>
              <w:spacing w:after="0" w:line="240" w:lineRule="auto"/>
              <w:rPr>
                <w:rFonts w:ascii="Arial" w:eastAsia="Times" w:hAnsi="Arial" w:cs="Arial"/>
                <w:color w:val="FF0000"/>
                <w:sz w:val="18"/>
                <w:szCs w:val="18"/>
                <w:lang w:eastAsia="nb-NO"/>
              </w:rPr>
            </w:pPr>
            <w:proofErr w:type="spellStart"/>
            <w:r w:rsidRPr="00A673D5">
              <w:rPr>
                <w:rFonts w:ascii="Arial" w:eastAsia="Times New Roman" w:hAnsi="Arial" w:cs="Arial"/>
                <w:sz w:val="18"/>
                <w:szCs w:val="18"/>
              </w:rPr>
              <w:t>Ambix</w:t>
            </w:r>
            <w:proofErr w:type="spellEnd"/>
            <w:r w:rsidRPr="00A673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673D5">
              <w:rPr>
                <w:rFonts w:ascii="Arial" w:eastAsia="Times New Roman" w:hAnsi="Arial" w:cs="Arial"/>
                <w:sz w:val="18"/>
                <w:szCs w:val="18"/>
              </w:rPr>
              <w:t>ambulatory</w:t>
            </w:r>
            <w:proofErr w:type="spellEnd"/>
            <w:r w:rsidRPr="00A673D5">
              <w:rPr>
                <w:rFonts w:ascii="Arial" w:eastAsia="Times New Roman" w:hAnsi="Arial" w:cs="Arial"/>
                <w:sz w:val="18"/>
                <w:szCs w:val="18"/>
              </w:rPr>
              <w:t xml:space="preserve"> Nova 1 eske a 15 </w:t>
            </w:r>
            <w:proofErr w:type="spellStart"/>
            <w:r w:rsidRPr="00A673D5">
              <w:rPr>
                <w:rFonts w:ascii="Arial" w:eastAsia="Times New Roman" w:hAnsi="Arial"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A01CF4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A01CF4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8C08D5" w:rsidRPr="006A35D4" w:rsidTr="00105375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Batteri CADD LRG-AA 1,5 V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8C08D5" w:rsidRPr="006A35D4" w:rsidTr="00105375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Batteri Niki 9 V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5" w:rsidRPr="00105375" w:rsidRDefault="008C08D5" w:rsidP="008C08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105375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A673D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A673D5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Batteri 1,5 v AAA til </w:t>
            </w:r>
            <w:proofErr w:type="spellStart"/>
            <w:r w:rsidRPr="00A673D5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Mircel</w:t>
            </w:r>
            <w:proofErr w:type="spellEnd"/>
            <w:r w:rsidRPr="00A673D5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pumpe </w:t>
            </w:r>
            <w:proofErr w:type="spellStart"/>
            <w:r w:rsidRPr="00A673D5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pk</w:t>
            </w:r>
            <w:proofErr w:type="spellEnd"/>
            <w:r w:rsidRPr="00A673D5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a 6 </w:t>
            </w:r>
            <w:proofErr w:type="spellStart"/>
            <w:r w:rsidRPr="00A673D5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105375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Annet: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105375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C374F8" w:rsidTr="003B332D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Sentrale venekateter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4007408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StatLock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PICC-Plus</w:t>
            </w: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(</w:t>
            </w: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PICC-Line, dialysekateter,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PowerHickman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4010494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Statlock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Universal Plus 6 - 8,5 F Hickman 1 lumen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4010496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Statlock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Universal Plus 10 - 12 F Hickman  2 lumen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4049540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Statlock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Universal Plus 12 -14 F  Hickman 3 lumen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4026893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Veneportnål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(m/slange) 20Gx 15mm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4031278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Veneportnål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(m/slange) 20Gx 20mm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4031279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Veneportnål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(m/slange) 19Gx 25mm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4011425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Veneportnål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Surecan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Safety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(m/slange) 20Gx 20mm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4011426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Veneportnål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Surecan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Safety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(m/slange) 20Gx 25mm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370F49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4011422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Veneportnål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Surecan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Safety</w:t>
            </w:r>
            <w:proofErr w:type="spellEnd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(m/slange) 19Gx 20mm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370F49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370F49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C374F8" w:rsidTr="003B332D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Perifere venekateter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A673D5" w:rsidRPr="006A35D4" w:rsidTr="00427EF7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4003905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BD Venekateter Pro </w:t>
            </w:r>
            <w:proofErr w:type="spellStart"/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Safety</w:t>
            </w:r>
            <w:proofErr w:type="spellEnd"/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1,1millimeter (rosa) 20G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427EF7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4003906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BD Venekateter Pro </w:t>
            </w:r>
            <w:proofErr w:type="spellStart"/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Safety</w:t>
            </w:r>
            <w:proofErr w:type="spellEnd"/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0,9 millimeter (blå) 22G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427E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427E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C374F8" w:rsidTr="003B332D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Subcutan infusjon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A673D5" w:rsidRPr="006A35D4" w:rsidTr="006802F7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4004265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Tender Link 10 </w:t>
            </w:r>
            <w:proofErr w:type="spellStart"/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80 cm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 xml:space="preserve">    </w:t>
            </w:r>
            <w:proofErr w:type="spellStart"/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6802F7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4008466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6802F7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Forlengelsesslange Codan 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802F7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C374F8" w:rsidTr="003B332D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Epidural/spinal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A673D5" w:rsidRPr="006A35D4" w:rsidTr="00663172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663172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4009519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</w:pPr>
            <w:proofErr w:type="spellStart"/>
            <w:r w:rsidRPr="00663172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t>Perifix</w:t>
            </w:r>
            <w:proofErr w:type="spellEnd"/>
            <w:r w:rsidRPr="00663172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t xml:space="preserve"> filter 0,2</w:t>
            </w:r>
            <w:r w:rsidRPr="00663172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sym w:font="Symbol" w:char="F06D"/>
            </w:r>
            <w:r w:rsidRPr="00663172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t>m 4515501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663172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  <w:r w:rsidRPr="00663172">
              <w:rPr>
                <w:rFonts w:ascii="Arial" w:eastAsia="Times" w:hAnsi="Arial" w:cs="Times New Roman"/>
                <w:sz w:val="18"/>
                <w:szCs w:val="18"/>
                <w:lang w:eastAsia="nb-NO"/>
              </w:rPr>
              <w:t>4007452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</w:pPr>
            <w:proofErr w:type="spellStart"/>
            <w:r w:rsidRPr="00616841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t>Perifix</w:t>
            </w:r>
            <w:proofErr w:type="spellEnd"/>
            <w:r w:rsidRPr="00616841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 w:rsidRPr="00616841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t>PinPad</w:t>
            </w:r>
            <w:proofErr w:type="spellEnd"/>
            <w:r w:rsidRPr="00616841">
              <w:rPr>
                <w:rFonts w:ascii="Arial" w:eastAsia="Times" w:hAnsi="Arial" w:cs="Times New Roman"/>
                <w:sz w:val="18"/>
                <w:szCs w:val="18"/>
                <w:lang w:val="en-GB" w:eastAsia="nb-NO"/>
              </w:rPr>
              <w:t xml:space="preserve">  4515510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663172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C374F8" w:rsidTr="003B332D">
        <w:tblPrEx>
          <w:tblBorders>
            <w:insideV w:val="single" w:sz="4" w:space="0" w:color="auto"/>
          </w:tblBorders>
        </w:tblPrEx>
        <w:trPr>
          <w:cantSplit/>
          <w:trHeight w:val="145"/>
        </w:trPr>
        <w:tc>
          <w:tcPr>
            <w:tcW w:w="7084" w:type="dxa"/>
            <w:gridSpan w:val="4"/>
            <w:tcBorders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 xml:space="preserve">Perkutant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  <w:t>galledren</w:t>
            </w:r>
            <w:proofErr w:type="spellEnd"/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673D5" w:rsidRPr="00C374F8" w:rsidRDefault="00A673D5" w:rsidP="00A673D5">
            <w:pPr>
              <w:keepNext/>
              <w:tabs>
                <w:tab w:val="left" w:pos="2268"/>
                <w:tab w:val="left" w:pos="6521"/>
                <w:tab w:val="left" w:pos="7725"/>
                <w:tab w:val="left" w:pos="9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textAlignment w:val="baseline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nb-NO"/>
              </w:rPr>
            </w:pPr>
          </w:p>
        </w:tc>
      </w:tr>
      <w:tr w:rsidR="00A673D5" w:rsidRPr="006A35D4" w:rsidTr="009716DE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  <w:proofErr w:type="spellStart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>InterV</w:t>
            </w:r>
            <w:proofErr w:type="spellEnd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 xml:space="preserve"> drenasjepose m/luer kobling 350 ml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9716DE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  <w:proofErr w:type="spellStart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>InterV</w:t>
            </w:r>
            <w:proofErr w:type="spellEnd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>mellomstk</w:t>
            </w:r>
            <w:proofErr w:type="spellEnd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 xml:space="preserve"> 3.veis kran m/tunnel male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9716DE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 xml:space="preserve">Bandasje </w:t>
            </w:r>
            <w:proofErr w:type="spellStart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>Drain-fix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9716DE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  <w:proofErr w:type="spellStart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>Mepore</w:t>
            </w:r>
            <w:proofErr w:type="spellEnd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 xml:space="preserve"> sterile kompresser 9x10 cm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6A35D4" w:rsidTr="009716DE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>4003538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nb-NO"/>
              </w:rPr>
            </w:pPr>
            <w:proofErr w:type="spellStart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>Redy</w:t>
            </w:r>
            <w:proofErr w:type="spellEnd"/>
            <w:r w:rsidRPr="009716DE">
              <w:rPr>
                <w:rFonts w:ascii="Arial" w:eastAsia="Times" w:hAnsi="Arial" w:cs="Arial"/>
                <w:sz w:val="18"/>
                <w:szCs w:val="18"/>
                <w:lang w:eastAsia="nb-NO"/>
              </w:rPr>
              <w:t xml:space="preserve"> 4 urinpose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5" w:rsidRPr="009716DE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  <w:tr w:rsidR="00A673D5" w:rsidRPr="00C374F8" w:rsidTr="001F258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3D5" w:rsidRPr="00C374F8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3D5" w:rsidRPr="00C374F8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3D5" w:rsidRPr="00C374F8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3D5" w:rsidRPr="00C374F8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3D5" w:rsidRPr="00C374F8" w:rsidRDefault="00A673D5" w:rsidP="00A673D5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  <w:lang w:eastAsia="nb-NO"/>
              </w:rPr>
            </w:pPr>
          </w:p>
        </w:tc>
      </w:tr>
    </w:tbl>
    <w:p w:rsidR="00C374F8" w:rsidRPr="00C374F8" w:rsidRDefault="00C374F8" w:rsidP="009716DE">
      <w:pPr>
        <w:spacing w:after="0" w:line="240" w:lineRule="auto"/>
        <w:rPr>
          <w:rFonts w:ascii="Arial" w:eastAsia="Times" w:hAnsi="Arial" w:cs="Times New Roman"/>
          <w:b/>
          <w:bCs/>
          <w:sz w:val="20"/>
          <w:szCs w:val="20"/>
          <w:shd w:val="clear" w:color="auto" w:fill="D9D9D9"/>
          <w:lang w:eastAsia="nb-NO"/>
        </w:rPr>
      </w:pPr>
    </w:p>
    <w:p w:rsidR="00C374F8" w:rsidRPr="00C374F8" w:rsidRDefault="00C374F8" w:rsidP="009716DE">
      <w:pPr>
        <w:spacing w:after="0" w:line="240" w:lineRule="auto"/>
        <w:rPr>
          <w:rFonts w:ascii="Arial" w:eastAsia="Times" w:hAnsi="Arial" w:cs="Times New Roman"/>
          <w:b/>
          <w:bCs/>
          <w:color w:val="000000"/>
          <w:sz w:val="20"/>
          <w:szCs w:val="20"/>
          <w:shd w:val="clear" w:color="auto" w:fill="D9D9D9"/>
          <w:lang w:eastAsia="nb-NO"/>
        </w:rPr>
      </w:pPr>
      <w:r w:rsidRPr="00C374F8">
        <w:rPr>
          <w:rFonts w:ascii="Arial" w:eastAsia="Times" w:hAnsi="Arial" w:cs="Times New Roman"/>
          <w:b/>
          <w:bCs/>
          <w:color w:val="000000"/>
          <w:sz w:val="20"/>
          <w:szCs w:val="20"/>
          <w:shd w:val="clear" w:color="auto" w:fill="D9D9D9"/>
          <w:lang w:eastAsia="nb-NO"/>
        </w:rPr>
        <w:t>Anmerkninger: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C374F8" w:rsidRPr="00C374F8" w:rsidTr="00A01CF4">
        <w:trPr>
          <w:cantSplit/>
        </w:trPr>
        <w:tc>
          <w:tcPr>
            <w:tcW w:w="4606" w:type="dxa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Ansvarlig sykepleier:</w:t>
            </w:r>
          </w:p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</w:p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  <w:proofErr w:type="spellStart"/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Tlf</w:t>
            </w:r>
            <w:proofErr w:type="spellEnd"/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:</w:t>
            </w:r>
          </w:p>
        </w:tc>
        <w:tc>
          <w:tcPr>
            <w:tcW w:w="4824" w:type="dxa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Ansvarlig lege, stempel, ID-nr. og underskrift:</w:t>
            </w:r>
          </w:p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  <w:proofErr w:type="spellStart"/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Tlf</w:t>
            </w:r>
            <w:proofErr w:type="spellEnd"/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:</w:t>
            </w:r>
          </w:p>
        </w:tc>
      </w:tr>
      <w:tr w:rsidR="00C374F8" w:rsidRPr="00C374F8" w:rsidTr="00A01CF4">
        <w:trPr>
          <w:cantSplit/>
          <w:trHeight w:val="758"/>
        </w:trPr>
        <w:tc>
          <w:tcPr>
            <w:tcW w:w="4606" w:type="dxa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Kontaktperson fra kommunen:</w:t>
            </w:r>
          </w:p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</w:p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  <w:proofErr w:type="spellStart"/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Tlf</w:t>
            </w:r>
            <w:proofErr w:type="spellEnd"/>
            <w:r w:rsidRPr="00C374F8"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  <w:t>:</w:t>
            </w:r>
          </w:p>
        </w:tc>
        <w:tc>
          <w:tcPr>
            <w:tcW w:w="4824" w:type="dxa"/>
          </w:tcPr>
          <w:p w:rsidR="00C374F8" w:rsidRPr="00C374F8" w:rsidRDefault="00C374F8" w:rsidP="009716DE">
            <w:pPr>
              <w:spacing w:after="0" w:line="240" w:lineRule="auto"/>
              <w:rPr>
                <w:rFonts w:ascii="Arial" w:eastAsia="Times" w:hAnsi="Arial" w:cs="Times New Roman"/>
                <w:b/>
                <w:bCs/>
                <w:color w:val="000000"/>
                <w:sz w:val="18"/>
                <w:szCs w:val="20"/>
                <w:lang w:eastAsia="nb-NO"/>
              </w:rPr>
            </w:pPr>
          </w:p>
        </w:tc>
      </w:tr>
    </w:tbl>
    <w:p w:rsidR="00C374F8" w:rsidRPr="00C374F8" w:rsidRDefault="00C374F8" w:rsidP="009716DE">
      <w:pPr>
        <w:tabs>
          <w:tab w:val="left" w:pos="4020"/>
        </w:tabs>
        <w:spacing w:after="0" w:line="240" w:lineRule="auto"/>
        <w:rPr>
          <w:rFonts w:ascii="Arial" w:eastAsia="Times" w:hAnsi="Arial" w:cs="Times New Roman"/>
          <w:color w:val="000000"/>
          <w:sz w:val="20"/>
          <w:szCs w:val="20"/>
          <w:lang w:eastAsia="nb-NO"/>
        </w:rPr>
      </w:pPr>
    </w:p>
    <w:p w:rsidR="00A01CF4" w:rsidRDefault="00A01CF4" w:rsidP="009716DE">
      <w:pPr>
        <w:spacing w:line="240" w:lineRule="auto"/>
      </w:pPr>
    </w:p>
    <w:sectPr w:rsidR="00A01CF4" w:rsidSect="00A0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567" w:left="1418" w:header="0" w:footer="9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F4" w:rsidRDefault="00A01CF4">
      <w:pPr>
        <w:spacing w:after="0" w:line="240" w:lineRule="auto"/>
      </w:pPr>
      <w:r>
        <w:separator/>
      </w:r>
    </w:p>
  </w:endnote>
  <w:endnote w:type="continuationSeparator" w:id="0">
    <w:p w:rsidR="00A01CF4" w:rsidRDefault="00A0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85" w:rsidRDefault="00D07D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F4" w:rsidRDefault="00A01CF4" w:rsidP="00A01CF4">
    <w:pPr>
      <w:pStyle w:val="Bunntekst"/>
      <w:pBdr>
        <w:top w:val="single" w:sz="4" w:space="0" w:color="auto"/>
      </w:pBdr>
      <w:rPr>
        <w:rFonts w:cs="Arial"/>
        <w:sz w:val="20"/>
      </w:rPr>
    </w:pPr>
    <w:r>
      <w:rPr>
        <w:rFonts w:cs="Arial"/>
        <w:sz w:val="20"/>
      </w:rPr>
      <w:t xml:space="preserve">Vedlegg til EQS-prosedyre </w:t>
    </w:r>
    <w:proofErr w:type="gramStart"/>
    <w:r>
      <w:rPr>
        <w:rFonts w:cs="Arial"/>
        <w:sz w:val="20"/>
      </w:rPr>
      <w:t>4916 ”</w:t>
    </w:r>
    <w:proofErr w:type="spellStart"/>
    <w:r>
      <w:rPr>
        <w:rFonts w:cs="Arial"/>
        <w:sz w:val="20"/>
      </w:rPr>
      <w:t>Palliasjon</w:t>
    </w:r>
    <w:proofErr w:type="spellEnd"/>
    <w:proofErr w:type="gramEnd"/>
    <w:r>
      <w:rPr>
        <w:rFonts w:cs="Arial"/>
        <w:sz w:val="20"/>
      </w:rPr>
      <w:t>. Medikament-/Smertepumpe - utlån og bruk”</w:t>
    </w:r>
  </w:p>
  <w:p w:rsidR="00A01CF4" w:rsidRDefault="00A01CF4" w:rsidP="00A01CF4">
    <w:pPr>
      <w:pStyle w:val="Bunntekst"/>
      <w:pBdr>
        <w:top w:val="single" w:sz="4" w:space="0" w:color="auto"/>
      </w:pBdr>
      <w:rPr>
        <w:rFonts w:cs="Arial"/>
        <w:sz w:val="20"/>
      </w:rPr>
    </w:pPr>
    <w:r>
      <w:rPr>
        <w:rFonts w:cs="Arial"/>
        <w:sz w:val="20"/>
      </w:rPr>
      <w:t>I:/Kreftklinikken/EQS-vedlegg/Forbru</w:t>
    </w:r>
    <w:r w:rsidR="00D07D85">
      <w:rPr>
        <w:rFonts w:cs="Arial"/>
        <w:sz w:val="20"/>
      </w:rPr>
      <w:t>ksmateriell – oppdatert 3.10-22</w:t>
    </w:r>
    <w:bookmarkStart w:id="0" w:name="_GoBack"/>
    <w:bookmarkEnd w:id="0"/>
    <w:r>
      <w:rPr>
        <w:rFonts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85" w:rsidRDefault="00D07D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F4" w:rsidRDefault="00A01CF4">
      <w:pPr>
        <w:spacing w:after="0" w:line="240" w:lineRule="auto"/>
      </w:pPr>
      <w:r>
        <w:separator/>
      </w:r>
    </w:p>
  </w:footnote>
  <w:footnote w:type="continuationSeparator" w:id="0">
    <w:p w:rsidR="00A01CF4" w:rsidRDefault="00A0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85" w:rsidRDefault="00D07D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F4" w:rsidRDefault="00A01CF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231140</wp:posOffset>
              </wp:positionV>
              <wp:extent cx="1371600" cy="685800"/>
              <wp:effectExtent l="3810" t="254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CF4" w:rsidRDefault="00A01CF4">
                          <w:pPr>
                            <w:pStyle w:val="stolavtopptekst"/>
                          </w:pPr>
                          <w:r>
                            <w:t>SLB, Kreftklinikken</w:t>
                          </w:r>
                        </w:p>
                        <w:p w:rsidR="00A01CF4" w:rsidRDefault="00A01CF4">
                          <w:pPr>
                            <w:pStyle w:val="stolavtopptekst"/>
                          </w:pPr>
                          <w:r>
                            <w:t xml:space="preserve">Prinsesse Kristinas gt. 1 </w:t>
                          </w:r>
                        </w:p>
                        <w:p w:rsidR="00A01CF4" w:rsidRDefault="00A01CF4">
                          <w:pPr>
                            <w:pStyle w:val="stolavtopptekst"/>
                          </w:pPr>
                          <w:r>
                            <w:t>7030 Trondheim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274.05pt;margin-top:18.2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" filled="f" stroked="f">
              <v:textbox inset="0,0,0,0">
                <w:txbxContent>
                  <w:p w:rsidR="00A01CF4" w:rsidRDefault="00A01CF4">
                    <w:pPr>
                      <w:pStyle w:val="stolavtopptekst"/>
                    </w:pPr>
                    <w:r>
                      <w:t>SLB, Kreftklinikken</w:t>
                    </w:r>
                  </w:p>
                  <w:p w:rsidR="00A01CF4" w:rsidRDefault="00A01CF4">
                    <w:pPr>
                      <w:pStyle w:val="stolavtopptekst"/>
                    </w:pPr>
                    <w:r>
                      <w:t xml:space="preserve">Prinsesse Kristinas gt. 1 </w:t>
                    </w:r>
                  </w:p>
                  <w:p w:rsidR="00A01CF4" w:rsidRDefault="00A01CF4">
                    <w:pPr>
                      <w:pStyle w:val="stolavtopptekst"/>
                    </w:pPr>
                    <w:r>
                      <w:t>7030 Trondheim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5364480</wp:posOffset>
              </wp:positionH>
              <wp:positionV relativeFrom="page">
                <wp:posOffset>306070</wp:posOffset>
              </wp:positionV>
              <wp:extent cx="1202055" cy="610870"/>
              <wp:effectExtent l="1905" t="1270" r="0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CF4" w:rsidRDefault="00A01CF4">
                          <w:pPr>
                            <w:pStyle w:val="stolavtopptekst"/>
                          </w:pPr>
                          <w:r>
                            <w:t>Telefon: 72 82 58 40</w:t>
                          </w:r>
                        </w:p>
                        <w:p w:rsidR="00A01CF4" w:rsidRDefault="00A01CF4">
                          <w:pPr>
                            <w:pStyle w:val="stolavtopptekst"/>
                          </w:pPr>
                          <w:r>
                            <w:t>Telefaks:72 82 57 26</w:t>
                          </w:r>
                        </w:p>
                        <w:p w:rsidR="00A01CF4" w:rsidRDefault="00A01CF4">
                          <w:pPr>
                            <w:pStyle w:val="stolavtopptekst"/>
                          </w:pPr>
                          <w:r>
                            <w:t>www.stolav.no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4" o:spid="_x0000_s1027" type="#_x0000_t202" style="position:absolute;margin-left:422.4pt;margin-top:24.1pt;width:94.65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" filled="f" stroked="f">
              <v:textbox inset="0,0,0,0">
                <w:txbxContent>
                  <w:p w:rsidR="00A01CF4" w:rsidRDefault="00A01CF4">
                    <w:pPr>
                      <w:pStyle w:val="stolavtopptekst"/>
                    </w:pPr>
                    <w:r>
                      <w:t>Telefon: 72 82 58 40</w:t>
                    </w:r>
                  </w:p>
                  <w:p w:rsidR="00A01CF4" w:rsidRDefault="00A01CF4">
                    <w:pPr>
                      <w:pStyle w:val="stolavtopptekst"/>
                    </w:pPr>
                    <w:r>
                      <w:t>Telefaks:72 82 57 26</w:t>
                    </w:r>
                  </w:p>
                  <w:p w:rsidR="00A01CF4" w:rsidRDefault="00A01CF4">
                    <w:pPr>
                      <w:pStyle w:val="stolavtopptekst"/>
                    </w:pPr>
                    <w:r>
                      <w:t>www.stolav.no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396240" cy="0"/>
              <wp:effectExtent l="9525" t="11430" r="13335" b="762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C3CB5"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31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" strokeweight=".5pt">
              <w10:wrap anchorx="page" anchory="page"/>
            </v:lin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3312160</wp:posOffset>
              </wp:positionH>
              <wp:positionV relativeFrom="page">
                <wp:posOffset>0</wp:posOffset>
              </wp:positionV>
              <wp:extent cx="0" cy="791845"/>
              <wp:effectExtent l="6985" t="9525" r="12065" b="8255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791845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AEC44" id="Rett linj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0" to="260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" strokeweight=".8pt">
              <w10:wrap anchorx="page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978660" cy="249555"/>
          <wp:effectExtent l="0" t="0" r="2540" b="0"/>
          <wp:wrapNone/>
          <wp:docPr id="1" name="Bilde 1" descr="logo_bitma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itma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85" w:rsidRDefault="00D07D8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F8"/>
    <w:rsid w:val="00036D66"/>
    <w:rsid w:val="00071A97"/>
    <w:rsid w:val="0008443B"/>
    <w:rsid w:val="000979B3"/>
    <w:rsid w:val="000E572F"/>
    <w:rsid w:val="00105375"/>
    <w:rsid w:val="00115AED"/>
    <w:rsid w:val="001759A7"/>
    <w:rsid w:val="001F2583"/>
    <w:rsid w:val="0026186A"/>
    <w:rsid w:val="002869C5"/>
    <w:rsid w:val="002D0BC1"/>
    <w:rsid w:val="002F3ED4"/>
    <w:rsid w:val="002F52BA"/>
    <w:rsid w:val="00370F49"/>
    <w:rsid w:val="004004DA"/>
    <w:rsid w:val="00427EF7"/>
    <w:rsid w:val="00442BD7"/>
    <w:rsid w:val="004A10AF"/>
    <w:rsid w:val="005A6A37"/>
    <w:rsid w:val="005F60FA"/>
    <w:rsid w:val="00616BDE"/>
    <w:rsid w:val="00663172"/>
    <w:rsid w:val="006802F7"/>
    <w:rsid w:val="0068628E"/>
    <w:rsid w:val="00696FC1"/>
    <w:rsid w:val="006F45AC"/>
    <w:rsid w:val="00743FE4"/>
    <w:rsid w:val="007741F3"/>
    <w:rsid w:val="007A0AF9"/>
    <w:rsid w:val="00841648"/>
    <w:rsid w:val="0085631B"/>
    <w:rsid w:val="008A1EF5"/>
    <w:rsid w:val="008C08D5"/>
    <w:rsid w:val="009437C7"/>
    <w:rsid w:val="009716DE"/>
    <w:rsid w:val="00A01CF4"/>
    <w:rsid w:val="00A673D5"/>
    <w:rsid w:val="00AF5B3E"/>
    <w:rsid w:val="00B70583"/>
    <w:rsid w:val="00C1594B"/>
    <w:rsid w:val="00C374F8"/>
    <w:rsid w:val="00C5211A"/>
    <w:rsid w:val="00C65C39"/>
    <w:rsid w:val="00C75E2F"/>
    <w:rsid w:val="00D00B33"/>
    <w:rsid w:val="00D07D85"/>
    <w:rsid w:val="00D20D91"/>
    <w:rsid w:val="00D44756"/>
    <w:rsid w:val="00D81271"/>
    <w:rsid w:val="00DB3652"/>
    <w:rsid w:val="00DB69CF"/>
    <w:rsid w:val="00DC1B85"/>
    <w:rsid w:val="00DD71B5"/>
    <w:rsid w:val="00EC49D3"/>
    <w:rsid w:val="00EF7449"/>
    <w:rsid w:val="00F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5A7C8"/>
  <w15:chartTrackingRefBased/>
  <w15:docId w15:val="{388A71C5-A791-42C3-BE23-EB15E16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74F8"/>
  </w:style>
  <w:style w:type="paragraph" w:styleId="Bunntekst">
    <w:name w:val="footer"/>
    <w:basedOn w:val="Normal"/>
    <w:link w:val="BunntekstTegn"/>
    <w:uiPriority w:val="99"/>
    <w:unhideWhenUsed/>
    <w:rsid w:val="00C3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74F8"/>
  </w:style>
  <w:style w:type="paragraph" w:customStyle="1" w:styleId="stolavtopptekst">
    <w:name w:val="stolav_topptekst"/>
    <w:basedOn w:val="Normal"/>
    <w:rsid w:val="00C374F8"/>
    <w:pPr>
      <w:spacing w:after="0" w:line="312" w:lineRule="auto"/>
    </w:pPr>
    <w:rPr>
      <w:rFonts w:ascii="Arial" w:eastAsia="Times" w:hAnsi="Arial" w:cs="Times New Roman"/>
      <w:color w:val="000000"/>
      <w:sz w:val="1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CA205DB145C49B0741799DC12EF3B" ma:contentTypeVersion="23" ma:contentTypeDescription="Opprett et nytt dokument." ma:contentTypeScope="" ma:versionID="f904e42658dd63f68829c5149fceaf68">
  <xsd:schema xmlns:xsd="http://www.w3.org/2001/XMLSchema" xmlns:xs="http://www.w3.org/2001/XMLSchema" xmlns:p="http://schemas.microsoft.com/office/2006/metadata/properties" xmlns:ns1="http://schemas.microsoft.com/sharepoint/v3" xmlns:ns2="b7257994-7ee4-4c1f-ada2-2cc10739928f" targetNamespace="http://schemas.microsoft.com/office/2006/metadata/properties" ma:root="true" ma:fieldsID="22a863509356f9552cf19dfc1cf19c2c" ns1:_="" ns2:_="">
    <xsd:import namespace="http://schemas.microsoft.com/sharepoint/v3"/>
    <xsd:import namespace="b7257994-7ee4-4c1f-ada2-2cc1073992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994-7ee4-4c1f-ada2-2cc107399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8742576-0209-4aa1-bc47-899270f80774}" ma:internalName="TaxCatchAll" ma:showField="CatchAllData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742576-0209-4aa1-bc47-899270f80774}" ma:internalName="TaxCatchAllLabel" ma:readOnly="true" ma:showField="CatchAllDataLabel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b7257994-7ee4-4c1f-ada2-2cc10739928f" xsi:nil="true"/>
    <TaxKeywordTaxHTField xmlns="b7257994-7ee4-4c1f-ada2-2cc10739928f">
      <Terms xmlns="http://schemas.microsoft.com/office/infopath/2007/PartnerControls"/>
    </TaxKeywordTaxHTField>
    <TaxCatchAll xmlns="b7257994-7ee4-4c1f-ada2-2cc10739928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F6209-8E2D-4C41-8B18-2CF0EC968506}"/>
</file>

<file path=customXml/itemProps2.xml><?xml version="1.0" encoding="utf-8"?>
<ds:datastoreItem xmlns:ds="http://schemas.openxmlformats.org/officeDocument/2006/customXml" ds:itemID="{34E5F369-F8AA-4E9B-9CE9-FCF435C005DE}"/>
</file>

<file path=customXml/itemProps3.xml><?xml version="1.0" encoding="utf-8"?>
<ds:datastoreItem xmlns:ds="http://schemas.openxmlformats.org/officeDocument/2006/customXml" ds:itemID="{92AF3C0C-8C01-4A25-9ADE-411E3E7908BC}"/>
</file>

<file path=customXml/itemProps4.xml><?xml version="1.0" encoding="utf-8"?>
<ds:datastoreItem xmlns:ds="http://schemas.openxmlformats.org/officeDocument/2006/customXml" ds:itemID="{37585712-319E-48A2-AE7F-6386F2386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Hammerhaug, Anne Grete</dc:creator>
  <cp:keywords>_£Bilde</cp:keywords>
  <dc:description/>
  <cp:lastModifiedBy>Johansen, Marianne Haug</cp:lastModifiedBy>
  <cp:revision>2</cp:revision>
  <dcterms:created xsi:type="dcterms:W3CDTF">2022-10-03T09:13:00Z</dcterms:created>
  <dcterms:modified xsi:type="dcterms:W3CDTF">2022-10-03T09:13:00Z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0x0101005C1CA205DB145C49B0741799DC12EF3B</vt:lpwstr>
  </property>
</Properties>
</file>